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FD" w:rsidRDefault="001012FD" w:rsidP="001012FD">
      <w:pPr>
        <w:jc w:val="right"/>
      </w:pPr>
      <w:r>
        <w:t>PROJEKT</w:t>
      </w:r>
    </w:p>
    <w:p w:rsidR="001012FD" w:rsidRDefault="001012FD" w:rsidP="001012FD"/>
    <w:p w:rsidR="001012FD" w:rsidRDefault="001012FD" w:rsidP="001012FD"/>
    <w:p w:rsidR="001012FD" w:rsidRDefault="001012FD" w:rsidP="001012FD">
      <w:pPr>
        <w:jc w:val="center"/>
      </w:pPr>
      <w:r>
        <w:t>UCHWAŁA  nr ……………….</w:t>
      </w:r>
    </w:p>
    <w:p w:rsidR="001012FD" w:rsidRDefault="001012FD" w:rsidP="001012FD">
      <w:pPr>
        <w:jc w:val="center"/>
      </w:pPr>
      <w:r>
        <w:t>ZARZĄDU POWIATU GORZOWSKIEGO</w:t>
      </w:r>
    </w:p>
    <w:p w:rsidR="001012FD" w:rsidRDefault="001012FD" w:rsidP="001012FD">
      <w:pPr>
        <w:jc w:val="center"/>
      </w:pPr>
      <w:r>
        <w:t>z dnia …………….</w:t>
      </w:r>
    </w:p>
    <w:p w:rsidR="001012FD" w:rsidRDefault="001012FD" w:rsidP="001012FD"/>
    <w:p w:rsidR="001012FD" w:rsidRDefault="001012FD" w:rsidP="001012FD"/>
    <w:p w:rsidR="001012FD" w:rsidRDefault="001012FD" w:rsidP="001012FD">
      <w:pPr>
        <w:jc w:val="both"/>
      </w:pPr>
      <w:r>
        <w:t>w sprawie ogłoszenia i przeprowadzenia otwartego konkursu ofert na rea</w:t>
      </w:r>
      <w:r w:rsidR="005144CC">
        <w:t>lizację zadań publicznych w 2024</w:t>
      </w:r>
      <w:r>
        <w:t xml:space="preserve"> r.</w:t>
      </w:r>
    </w:p>
    <w:p w:rsidR="001012FD" w:rsidRDefault="001012FD" w:rsidP="001012FD">
      <w:pPr>
        <w:jc w:val="both"/>
      </w:pPr>
    </w:p>
    <w:p w:rsidR="001012FD" w:rsidRDefault="001012FD" w:rsidP="001012FD">
      <w:pPr>
        <w:widowControl w:val="0"/>
        <w:suppressAutoHyphens/>
        <w:jc w:val="both"/>
        <w:rPr>
          <w:rFonts w:eastAsia="Arial Unicode MS"/>
          <w:kern w:val="2"/>
        </w:rPr>
      </w:pPr>
      <w:r>
        <w:tab/>
        <w:t>Na podstawie art. 32 ust. 1 i ust. 2 pkt 2 ustawy z dnia 5 czerwca 1998 r.                                   o samorządz</w:t>
      </w:r>
      <w:r w:rsidR="00565757">
        <w:t>ie powiatowym (</w:t>
      </w:r>
      <w:proofErr w:type="spellStart"/>
      <w:r w:rsidR="00565757">
        <w:t>t.j</w:t>
      </w:r>
      <w:proofErr w:type="spellEnd"/>
      <w:r w:rsidR="00565757">
        <w:t>. Dz.U. z 2022</w:t>
      </w:r>
      <w:r w:rsidR="000710FC">
        <w:t xml:space="preserve"> r. poz. </w:t>
      </w:r>
      <w:r w:rsidR="00565757">
        <w:t>1526</w:t>
      </w:r>
      <w:r>
        <w:t>), art. 11 ust. 2 ustawy z dnia                        5 sierpnia 2015 r. o nieodpłatnej pomocy prawnej, nieodpłatnym poradnictwie obywatelskim oraz edukacji prawne</w:t>
      </w:r>
      <w:r w:rsidR="00247E67">
        <w:t>j (</w:t>
      </w:r>
      <w:proofErr w:type="spellStart"/>
      <w:r w:rsidR="00247E67">
        <w:t>t.j</w:t>
      </w:r>
      <w:proofErr w:type="spellEnd"/>
      <w:r w:rsidR="00247E67">
        <w:t>. Dz.U. z 2021</w:t>
      </w:r>
      <w:r>
        <w:t xml:space="preserve"> r. poz.</w:t>
      </w:r>
      <w:r w:rsidR="004C6DAE">
        <w:t xml:space="preserve"> </w:t>
      </w:r>
      <w:r w:rsidR="00247E67">
        <w:t>945</w:t>
      </w:r>
      <w:r>
        <w:t>)</w:t>
      </w:r>
      <w:r>
        <w:rPr>
          <w:rFonts w:eastAsia="Arial Unicode MS"/>
          <w:kern w:val="2"/>
        </w:rPr>
        <w:t xml:space="preserve"> </w:t>
      </w:r>
      <w:r>
        <w:t xml:space="preserve">oraz art. 4 ust. 1 pkt 1 b </w:t>
      </w:r>
      <w:r w:rsidR="009015AD">
        <w:t xml:space="preserve"> i </w:t>
      </w:r>
      <w:r w:rsidR="00B57D6A">
        <w:t>art. 13</w:t>
      </w:r>
      <w:r w:rsidR="009015AD">
        <w:t xml:space="preserve"> ustawy </w:t>
      </w:r>
      <w:r w:rsidR="00B57D6A">
        <w:br/>
      </w:r>
      <w:r>
        <w:t>z dnia 24 kwietnia 2003 r. o działalności pożytku publicznego i o wolontariacie</w:t>
      </w:r>
      <w:r w:rsidR="009015AD">
        <w:t xml:space="preserve">                    </w:t>
      </w:r>
      <w:r>
        <w:t xml:space="preserve"> (</w:t>
      </w:r>
      <w:proofErr w:type="spellStart"/>
      <w:r w:rsidR="00247E67">
        <w:t>t.j</w:t>
      </w:r>
      <w:proofErr w:type="spellEnd"/>
      <w:r w:rsidR="00247E67">
        <w:t>.</w:t>
      </w:r>
      <w:r w:rsidR="00565757">
        <w:t xml:space="preserve"> </w:t>
      </w:r>
      <w:r w:rsidR="009015AD">
        <w:t xml:space="preserve">Dz.U. </w:t>
      </w:r>
      <w:r w:rsidR="00565757">
        <w:t>z 2022</w:t>
      </w:r>
      <w:r>
        <w:t xml:space="preserve"> r. poz. </w:t>
      </w:r>
      <w:r w:rsidR="005144CC">
        <w:t>571</w:t>
      </w:r>
      <w:bookmarkStart w:id="0" w:name="_GoBack"/>
      <w:bookmarkEnd w:id="0"/>
      <w:r>
        <w:t>) Zarząd Powiatu Gorzowskiego uchwala, co następuje:</w:t>
      </w:r>
    </w:p>
    <w:p w:rsidR="001012FD" w:rsidRDefault="001012FD" w:rsidP="001012FD">
      <w:pPr>
        <w:jc w:val="both"/>
      </w:pPr>
    </w:p>
    <w:p w:rsidR="001012FD" w:rsidRDefault="001012FD" w:rsidP="001012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§ 1. Ogłasza się otwarty konkurs ofert na realizację zadań publicznych w zakresie </w:t>
      </w:r>
      <w:r>
        <w:rPr>
          <w:rFonts w:eastAsiaTheme="minorHAnsi"/>
          <w:lang w:eastAsia="en-US"/>
        </w:rPr>
        <w:t>udzielania nieodpłatnej pomocy prawnej i świadczenia nieodpłatnego poradnictwa obywatelskiego.</w:t>
      </w:r>
    </w:p>
    <w:p w:rsidR="001012FD" w:rsidRDefault="001012FD" w:rsidP="001012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012FD" w:rsidRDefault="001012FD" w:rsidP="001012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§ 2. Ogłoszenie stanowi załącznik nr 1 do niniejszej uchwały.</w:t>
      </w:r>
    </w:p>
    <w:p w:rsidR="001012FD" w:rsidRDefault="001012FD" w:rsidP="001012FD">
      <w:pPr>
        <w:jc w:val="both"/>
      </w:pPr>
    </w:p>
    <w:p w:rsidR="001012FD" w:rsidRDefault="001012FD" w:rsidP="001012FD">
      <w:pPr>
        <w:jc w:val="both"/>
      </w:pPr>
      <w:r>
        <w:t>§ 3. Ogłoszenie o otwartym konkursie ofert zostanie umieszczone na stronie internetowej Starostwa Powiatowego w Gorzowie Wlkp., biuletynie informacji publicznej oraz na tablicy ogłoszeń Starostwa Powiatowego w Gorzowie Wlkp.</w:t>
      </w:r>
    </w:p>
    <w:p w:rsidR="001012FD" w:rsidRDefault="001012FD" w:rsidP="001012FD">
      <w:pPr>
        <w:jc w:val="both"/>
      </w:pPr>
    </w:p>
    <w:p w:rsidR="001012FD" w:rsidRDefault="001012FD" w:rsidP="001012FD">
      <w:pPr>
        <w:jc w:val="both"/>
      </w:pPr>
      <w:r>
        <w:t>§ 4. Wykonanie uchwały powierza się Staroście Gorzowskiemu.</w:t>
      </w:r>
    </w:p>
    <w:p w:rsidR="001012FD" w:rsidRDefault="001012FD" w:rsidP="001012FD"/>
    <w:p w:rsidR="001012FD" w:rsidRDefault="001012FD" w:rsidP="001012FD">
      <w:r>
        <w:t>§ 5. Uchwała wchodzi w życie z dniem podjęcia.</w:t>
      </w:r>
    </w:p>
    <w:p w:rsidR="001012FD" w:rsidRDefault="001012FD" w:rsidP="001012FD"/>
    <w:p w:rsidR="001012FD" w:rsidRDefault="001012FD" w:rsidP="001012FD"/>
    <w:p w:rsidR="001012FD" w:rsidRDefault="001012FD" w:rsidP="001012FD">
      <w:pPr>
        <w:ind w:left="5664"/>
        <w:jc w:val="center"/>
      </w:pPr>
      <w:r>
        <w:t>Przewodniczący Zarządu</w:t>
      </w:r>
    </w:p>
    <w:p w:rsidR="001012FD" w:rsidRDefault="001012FD" w:rsidP="001012FD">
      <w:pPr>
        <w:ind w:left="5664"/>
        <w:jc w:val="center"/>
      </w:pPr>
    </w:p>
    <w:p w:rsidR="001012FD" w:rsidRDefault="001012FD" w:rsidP="001012FD">
      <w:pPr>
        <w:ind w:left="5664"/>
        <w:jc w:val="center"/>
      </w:pPr>
      <w:r>
        <w:t xml:space="preserve">Magdalena </w:t>
      </w:r>
      <w:r w:rsidR="0007526F">
        <w:t>Pędziwiatr</w:t>
      </w:r>
      <w:r>
        <w:t xml:space="preserve"> </w:t>
      </w:r>
    </w:p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>
      <w:r>
        <w:t>1. Wicestar</w:t>
      </w:r>
      <w:r w:rsidR="001B04B5">
        <w:t xml:space="preserve">osta </w:t>
      </w:r>
      <w:r w:rsidR="00B44F2A">
        <w:t>Magdalena Nowak</w:t>
      </w:r>
      <w:r>
        <w:t>…………………………………………</w:t>
      </w:r>
      <w:r w:rsidR="005144CC">
        <w:t>…..</w:t>
      </w:r>
    </w:p>
    <w:p w:rsidR="001012FD" w:rsidRDefault="001012FD" w:rsidP="001012FD">
      <w:r>
        <w:t>2. Członek Zarządu Mi</w:t>
      </w:r>
      <w:r w:rsidR="005144CC">
        <w:t>eczysław Jaszcz…………………………………………</w:t>
      </w:r>
    </w:p>
    <w:p w:rsidR="001012FD" w:rsidRDefault="001B04B5" w:rsidP="001012FD">
      <w:r>
        <w:t xml:space="preserve">3. Członek Zarządu </w:t>
      </w:r>
      <w:r w:rsidR="005144CC">
        <w:t>Tadeusz Koper</w:t>
      </w:r>
      <w:r>
        <w:t xml:space="preserve"> </w:t>
      </w:r>
      <w:r w:rsidR="005144CC">
        <w:t>…………………………………………….</w:t>
      </w:r>
    </w:p>
    <w:p w:rsidR="001012FD" w:rsidRDefault="001012FD" w:rsidP="000710FC">
      <w:r>
        <w:t>4. C</w:t>
      </w:r>
      <w:r w:rsidR="001B04B5">
        <w:t xml:space="preserve">złonek </w:t>
      </w:r>
      <w:r w:rsidR="00432304">
        <w:t xml:space="preserve">Zarządu </w:t>
      </w:r>
      <w:r w:rsidR="005144CC">
        <w:t>Tomasz Wysoczański</w:t>
      </w:r>
      <w:r>
        <w:t>………………………………………</w:t>
      </w:r>
    </w:p>
    <w:p w:rsidR="001012FD" w:rsidRDefault="001012FD" w:rsidP="001012FD">
      <w:pPr>
        <w:jc w:val="center"/>
      </w:pPr>
    </w:p>
    <w:p w:rsidR="001012FD" w:rsidRDefault="001012FD" w:rsidP="001012FD">
      <w:pPr>
        <w:jc w:val="center"/>
      </w:pPr>
    </w:p>
    <w:p w:rsidR="001012FD" w:rsidRDefault="001012FD" w:rsidP="001012FD">
      <w:pPr>
        <w:jc w:val="center"/>
      </w:pPr>
      <w:r>
        <w:t xml:space="preserve">  </w:t>
      </w:r>
    </w:p>
    <w:p w:rsidR="001012FD" w:rsidRDefault="001012FD" w:rsidP="001012FD">
      <w:pPr>
        <w:jc w:val="center"/>
      </w:pPr>
      <w:r>
        <w:lastRenderedPageBreak/>
        <w:t>Uzasadnienie</w:t>
      </w:r>
    </w:p>
    <w:p w:rsidR="001012FD" w:rsidRDefault="001012FD" w:rsidP="001012FD">
      <w:pPr>
        <w:jc w:val="both"/>
      </w:pPr>
    </w:p>
    <w:p w:rsidR="001012FD" w:rsidRDefault="001012FD" w:rsidP="000710FC">
      <w:pPr>
        <w:ind w:firstLine="708"/>
        <w:jc w:val="both"/>
      </w:pPr>
      <w:r>
        <w:t>Art. 11 ust. 1 ustawy z dnia 5 sierpnia 2015 r. o nieodpłatnej pomocy prawnej, nieodpłatnym poradnictwie obywatelskim oraz edukacji prawnej nakłada na powiaty obowiązek przeznaczenia połowy punktów organizacji pozarządowej prowadzącej działalność pożytku</w:t>
      </w:r>
      <w:r w:rsidR="001B04B5">
        <w:t xml:space="preserve"> publicznego</w:t>
      </w:r>
      <w:r w:rsidR="000710FC">
        <w:t xml:space="preserve"> </w:t>
      </w:r>
      <w:r>
        <w:t>z przeznaczeniem na udzielanie nieodpłatnej pomocy prawnej lub świadczenie nieodpłatnego poradnictwa obywatelskiego</w:t>
      </w:r>
      <w:r w:rsidR="000710FC">
        <w:t>.</w:t>
      </w:r>
    </w:p>
    <w:p w:rsidR="001012FD" w:rsidRDefault="001012FD" w:rsidP="001012FD">
      <w:pPr>
        <w:ind w:firstLine="708"/>
        <w:jc w:val="both"/>
      </w:pPr>
      <w:r>
        <w:t>Zgodnie z art. 11 ust. 2 cytowanej wyżej ustawy organizację pozarządową wyłania się corocznie w otwartym konkursie ofert, o którym mowa w ustawie z dnia 24 kwietnia 2003 r.                       o działalności pożytku publicznego i o wolontariacie stąd celowe i zasadne jest podjęcie niniejszej uchwały.</w:t>
      </w:r>
    </w:p>
    <w:p w:rsidR="001012FD" w:rsidRDefault="001012FD" w:rsidP="001012FD"/>
    <w:p w:rsidR="001012FD" w:rsidRDefault="001012FD" w:rsidP="001012FD"/>
    <w:p w:rsidR="001012FD" w:rsidRDefault="001012FD" w:rsidP="001012FD">
      <w:pPr>
        <w:jc w:val="center"/>
      </w:pPr>
    </w:p>
    <w:p w:rsidR="001012FD" w:rsidRDefault="001012FD" w:rsidP="001012FD">
      <w:pPr>
        <w:jc w:val="center"/>
      </w:pPr>
    </w:p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B2388E" w:rsidRDefault="00B2388E"/>
    <w:sectPr w:rsidR="00B2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FD"/>
    <w:rsid w:val="000710FC"/>
    <w:rsid w:val="0007526F"/>
    <w:rsid w:val="00090DF2"/>
    <w:rsid w:val="001012FD"/>
    <w:rsid w:val="001B04B5"/>
    <w:rsid w:val="00247E67"/>
    <w:rsid w:val="00432304"/>
    <w:rsid w:val="004C6DAE"/>
    <w:rsid w:val="005144CC"/>
    <w:rsid w:val="00565757"/>
    <w:rsid w:val="009015AD"/>
    <w:rsid w:val="00B2388E"/>
    <w:rsid w:val="00B44F2A"/>
    <w:rsid w:val="00B57D6A"/>
    <w:rsid w:val="00B66AA3"/>
    <w:rsid w:val="00F5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Monika Klimczak</cp:lastModifiedBy>
  <cp:revision>20</cp:revision>
  <cp:lastPrinted>2022-09-20T09:56:00Z</cp:lastPrinted>
  <dcterms:created xsi:type="dcterms:W3CDTF">2020-09-14T09:45:00Z</dcterms:created>
  <dcterms:modified xsi:type="dcterms:W3CDTF">2023-10-13T11:23:00Z</dcterms:modified>
</cp:coreProperties>
</file>