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7F16" w14:textId="77777777" w:rsidR="007521FF" w:rsidRPr="00AB142E" w:rsidRDefault="007521FF" w:rsidP="000E7A95">
      <w:pPr>
        <w:spacing w:line="276" w:lineRule="auto"/>
      </w:pPr>
    </w:p>
    <w:p w14:paraId="1D0F6F46" w14:textId="77777777" w:rsidR="007521FF" w:rsidRPr="00AB142E" w:rsidRDefault="007521FF" w:rsidP="000E7A95">
      <w:pPr>
        <w:spacing w:line="276" w:lineRule="auto"/>
        <w:jc w:val="center"/>
      </w:pPr>
    </w:p>
    <w:p w14:paraId="742C82B4" w14:textId="6E8384B2" w:rsidR="007521FF" w:rsidRPr="00AB142E" w:rsidRDefault="007521FF" w:rsidP="000E7A95">
      <w:pPr>
        <w:spacing w:line="276" w:lineRule="auto"/>
        <w:jc w:val="center"/>
      </w:pPr>
      <w:r w:rsidRPr="00AB142E">
        <w:t xml:space="preserve">UCHWAŁA  nr </w:t>
      </w:r>
      <w:r w:rsidR="00F75492">
        <w:t>185/XXXIV/2021</w:t>
      </w:r>
    </w:p>
    <w:p w14:paraId="6A9F2F05" w14:textId="77777777" w:rsidR="007521FF" w:rsidRPr="00AB142E" w:rsidRDefault="007521FF" w:rsidP="000E7A95">
      <w:pPr>
        <w:spacing w:line="276" w:lineRule="auto"/>
        <w:jc w:val="center"/>
      </w:pPr>
      <w:r w:rsidRPr="00AB142E">
        <w:t>RADY POWIATU GORZOWSKIEGO</w:t>
      </w:r>
    </w:p>
    <w:p w14:paraId="77DBC7ED" w14:textId="646C9D8E" w:rsidR="007521FF" w:rsidRPr="00AB142E" w:rsidRDefault="007521FF" w:rsidP="000E7A95">
      <w:pPr>
        <w:spacing w:line="276" w:lineRule="auto"/>
        <w:jc w:val="center"/>
      </w:pPr>
      <w:r w:rsidRPr="00AB142E">
        <w:t xml:space="preserve">z dnia </w:t>
      </w:r>
      <w:r w:rsidR="00F75492">
        <w:t xml:space="preserve">27 września 2021 r. </w:t>
      </w:r>
    </w:p>
    <w:p w14:paraId="4591CBA1" w14:textId="77777777" w:rsidR="007521FF" w:rsidRPr="00AB142E" w:rsidRDefault="007521FF" w:rsidP="000E7A95">
      <w:pPr>
        <w:spacing w:line="276" w:lineRule="auto"/>
      </w:pPr>
    </w:p>
    <w:p w14:paraId="053DB523" w14:textId="235CF528" w:rsidR="007521FF" w:rsidRPr="00AB142E" w:rsidRDefault="007521FF" w:rsidP="000E7A95">
      <w:pPr>
        <w:spacing w:line="276" w:lineRule="auto"/>
        <w:jc w:val="center"/>
      </w:pPr>
      <w:r w:rsidRPr="00AB142E">
        <w:rPr>
          <w:b/>
        </w:rPr>
        <w:t xml:space="preserve">w sprawie określenia zasad udzielania dotacji celowej na prace konserwatorskie, restauratorskie lub roboty budowlane przy zabytku wpisanym do rejestru zabytków </w:t>
      </w:r>
      <w:r w:rsidR="00087DD2">
        <w:rPr>
          <w:b/>
        </w:rPr>
        <w:br/>
      </w:r>
      <w:r w:rsidRPr="00AB142E">
        <w:rPr>
          <w:b/>
        </w:rPr>
        <w:t>lub gminnej ewidencji zabytków</w:t>
      </w:r>
      <w:r w:rsidRPr="00AB142E">
        <w:t xml:space="preserve"> </w:t>
      </w:r>
    </w:p>
    <w:p w14:paraId="2B5AA46E" w14:textId="77777777" w:rsidR="007521FF" w:rsidRPr="00AB142E" w:rsidRDefault="007521FF" w:rsidP="000E7A95">
      <w:pPr>
        <w:spacing w:line="276" w:lineRule="auto"/>
        <w:jc w:val="center"/>
      </w:pPr>
    </w:p>
    <w:p w14:paraId="4F62E9F3" w14:textId="77777777" w:rsidR="007521FF" w:rsidRPr="00AB142E" w:rsidRDefault="007521FF" w:rsidP="000E7A95">
      <w:pPr>
        <w:spacing w:line="276" w:lineRule="auto"/>
        <w:jc w:val="center"/>
      </w:pPr>
    </w:p>
    <w:p w14:paraId="20B5EEE3" w14:textId="135DE690" w:rsidR="007521FF" w:rsidRDefault="007521FF" w:rsidP="000E7A95">
      <w:pPr>
        <w:spacing w:line="276" w:lineRule="auto"/>
        <w:ind w:firstLine="426"/>
        <w:jc w:val="both"/>
      </w:pPr>
      <w:r w:rsidRPr="00AB142E">
        <w:t xml:space="preserve"> Na</w:t>
      </w:r>
      <w:r w:rsidR="005B36C5" w:rsidRPr="00AB142E">
        <w:t xml:space="preserve"> podstawie art. 40 ust. 1 i art. </w:t>
      </w:r>
      <w:r w:rsidRPr="00AB142E">
        <w:t xml:space="preserve">42 ust. 1 ustawy z dnia 5 czerwca 1998 r. o samorządzie powiatowym (Dz. U. z 2020 r. poz. 920) oraz art. 81 ust. 1 ustawy z dnia 23 lipca 2003 r. </w:t>
      </w:r>
      <w:r w:rsidR="002D77AD" w:rsidRPr="00AB142E">
        <w:br/>
      </w:r>
      <w:r w:rsidRPr="00AB142E">
        <w:t xml:space="preserve">o ochronie zabytków i opiece nad zabytkami (Dz. U. z 2021 r. poz. 710) Rada Powiatu Gorzowskiego  uchwala, co następuje: </w:t>
      </w:r>
    </w:p>
    <w:p w14:paraId="1462CDB3" w14:textId="77777777" w:rsidR="009853C4" w:rsidRPr="00AB142E" w:rsidRDefault="009853C4" w:rsidP="000E7A95">
      <w:pPr>
        <w:spacing w:line="276" w:lineRule="auto"/>
        <w:ind w:firstLine="426"/>
        <w:jc w:val="both"/>
      </w:pPr>
    </w:p>
    <w:p w14:paraId="7E9A4B9C" w14:textId="3BBA1F5C" w:rsidR="007521FF" w:rsidRDefault="007521FF" w:rsidP="000E7A95">
      <w:pPr>
        <w:spacing w:line="276" w:lineRule="auto"/>
        <w:ind w:firstLine="426"/>
        <w:jc w:val="both"/>
      </w:pPr>
      <w:r w:rsidRPr="00AB142E">
        <w:t xml:space="preserve">§ 1. Ustala się "Zasady udzielania dotacji celowej na prace konserwatorskie, restauratorskie lub roboty budowlane przy zabytku wpisanym do rejestru zabytków lub gminnej ewidencji zabytków", stanowiące załącznik nr 1 do niniejszej uchwały. </w:t>
      </w:r>
    </w:p>
    <w:p w14:paraId="6E51D001" w14:textId="77777777" w:rsidR="009853C4" w:rsidRPr="00AB142E" w:rsidRDefault="009853C4" w:rsidP="000E7A95">
      <w:pPr>
        <w:spacing w:line="276" w:lineRule="auto"/>
        <w:ind w:firstLine="426"/>
        <w:jc w:val="both"/>
      </w:pPr>
    </w:p>
    <w:p w14:paraId="00539504" w14:textId="53A5B06C" w:rsidR="007521FF" w:rsidRDefault="007521FF" w:rsidP="000E7A95">
      <w:pPr>
        <w:spacing w:line="276" w:lineRule="auto"/>
        <w:ind w:left="426"/>
        <w:jc w:val="both"/>
      </w:pPr>
      <w:r w:rsidRPr="00AB142E">
        <w:t xml:space="preserve">§ 2. Wykonanie uchwały powierza się Zarządowi Powiatu Gorzowskiego. </w:t>
      </w:r>
    </w:p>
    <w:p w14:paraId="166DF508" w14:textId="77777777" w:rsidR="009853C4" w:rsidRPr="00AB142E" w:rsidRDefault="009853C4" w:rsidP="000E7A95">
      <w:pPr>
        <w:spacing w:line="276" w:lineRule="auto"/>
        <w:ind w:left="426"/>
        <w:jc w:val="both"/>
      </w:pPr>
    </w:p>
    <w:p w14:paraId="179FE833" w14:textId="77777777" w:rsidR="00F066A0" w:rsidRDefault="007521FF" w:rsidP="00F066A0">
      <w:pPr>
        <w:spacing w:line="276" w:lineRule="auto"/>
        <w:ind w:left="426"/>
        <w:jc w:val="both"/>
      </w:pPr>
      <w:r w:rsidRPr="00AB142E">
        <w:t>§</w:t>
      </w:r>
      <w:r w:rsidR="009853C4">
        <w:t xml:space="preserve"> </w:t>
      </w:r>
      <w:r w:rsidR="00020331" w:rsidRPr="00AB142E">
        <w:t>3</w:t>
      </w:r>
      <w:r w:rsidRPr="00AB142E">
        <w:t>. Uchwała wchodzi w życie po upływie 14 dni od dnia ogłoszenia w Dzienniku</w:t>
      </w:r>
      <w:r w:rsidR="00F066A0">
        <w:t xml:space="preserve"> </w:t>
      </w:r>
      <w:r w:rsidRPr="00AB142E">
        <w:t>Urzędowym</w:t>
      </w:r>
    </w:p>
    <w:p w14:paraId="06C93959" w14:textId="58C1A33B" w:rsidR="007521FF" w:rsidRPr="00AB142E" w:rsidRDefault="007521FF" w:rsidP="00F066A0">
      <w:pPr>
        <w:spacing w:line="276" w:lineRule="auto"/>
        <w:jc w:val="both"/>
      </w:pPr>
      <w:r w:rsidRPr="00AB142E">
        <w:t xml:space="preserve">Województwa Lubuskiego. </w:t>
      </w:r>
    </w:p>
    <w:p w14:paraId="70A9CFBD" w14:textId="4E66C209" w:rsidR="007521FF" w:rsidRPr="00AB142E" w:rsidRDefault="007521FF" w:rsidP="000E7A95">
      <w:pPr>
        <w:spacing w:line="276" w:lineRule="auto"/>
        <w:ind w:firstLine="426"/>
        <w:jc w:val="both"/>
      </w:pPr>
    </w:p>
    <w:p w14:paraId="572EBCEB" w14:textId="77777777" w:rsidR="008701B5" w:rsidRPr="00AB142E" w:rsidRDefault="008701B5" w:rsidP="000E7A95">
      <w:pPr>
        <w:spacing w:line="276" w:lineRule="auto"/>
        <w:ind w:firstLine="426"/>
        <w:jc w:val="both"/>
      </w:pPr>
    </w:p>
    <w:p w14:paraId="3D937FA5" w14:textId="77777777" w:rsidR="007521FF" w:rsidRPr="00AB142E" w:rsidRDefault="007521FF" w:rsidP="000E7A95">
      <w:pPr>
        <w:spacing w:line="276" w:lineRule="auto"/>
        <w:ind w:firstLine="426"/>
        <w:jc w:val="both"/>
      </w:pPr>
    </w:p>
    <w:p w14:paraId="5E94ABB1" w14:textId="4ED0E44C" w:rsidR="007521FF" w:rsidRPr="00AB142E" w:rsidRDefault="007521FF" w:rsidP="000E7A95">
      <w:pPr>
        <w:spacing w:line="276" w:lineRule="auto"/>
        <w:ind w:left="4248" w:firstLine="708"/>
        <w:jc w:val="both"/>
      </w:pPr>
      <w:r w:rsidRPr="00AB142E">
        <w:t xml:space="preserve">Przewodniczący Rady Powiatu </w:t>
      </w:r>
    </w:p>
    <w:p w14:paraId="3ED311F9" w14:textId="77777777" w:rsidR="00D706A9" w:rsidRPr="00AB142E" w:rsidRDefault="00D706A9" w:rsidP="000E7A95">
      <w:pPr>
        <w:spacing w:line="276" w:lineRule="auto"/>
        <w:ind w:left="4248" w:firstLine="708"/>
        <w:jc w:val="both"/>
      </w:pPr>
    </w:p>
    <w:p w14:paraId="088B7B79" w14:textId="77777777" w:rsidR="007521FF" w:rsidRPr="00AB142E" w:rsidRDefault="007521FF" w:rsidP="000E7A95">
      <w:pPr>
        <w:spacing w:line="276" w:lineRule="auto"/>
        <w:ind w:left="3540" w:firstLine="708"/>
        <w:jc w:val="both"/>
      </w:pPr>
    </w:p>
    <w:p w14:paraId="6A0C8016" w14:textId="77777777" w:rsidR="008466D8" w:rsidRPr="00AB142E" w:rsidRDefault="007521FF" w:rsidP="000E7A95">
      <w:pPr>
        <w:spacing w:line="276" w:lineRule="auto"/>
        <w:ind w:left="4956" w:firstLine="708"/>
        <w:jc w:val="both"/>
      </w:pPr>
      <w:r w:rsidRPr="00AB142E">
        <w:t>Andrzej Kail</w:t>
      </w:r>
    </w:p>
    <w:p w14:paraId="7C9AAF7E" w14:textId="77777777" w:rsidR="00B22464" w:rsidRPr="00AB142E" w:rsidRDefault="00B22464" w:rsidP="000E7A95">
      <w:pPr>
        <w:spacing w:line="276" w:lineRule="auto"/>
        <w:ind w:left="4248" w:firstLine="708"/>
        <w:jc w:val="both"/>
      </w:pPr>
    </w:p>
    <w:p w14:paraId="554B7D5E" w14:textId="77777777" w:rsidR="00B22464" w:rsidRPr="00AB142E" w:rsidRDefault="00B22464" w:rsidP="000E7A95">
      <w:pPr>
        <w:spacing w:line="276" w:lineRule="auto"/>
        <w:ind w:left="4248" w:firstLine="708"/>
        <w:jc w:val="both"/>
      </w:pPr>
    </w:p>
    <w:p w14:paraId="4C155E15" w14:textId="77777777" w:rsidR="002D77AD" w:rsidRPr="00AB142E" w:rsidRDefault="002D77AD" w:rsidP="000E7A95">
      <w:pPr>
        <w:spacing w:line="276" w:lineRule="auto"/>
        <w:ind w:left="4248" w:firstLine="708"/>
        <w:jc w:val="both"/>
      </w:pPr>
    </w:p>
    <w:p w14:paraId="6AC72AC9" w14:textId="77777777" w:rsidR="002D77AD" w:rsidRPr="00AB142E" w:rsidRDefault="002D77AD" w:rsidP="000E7A95">
      <w:pPr>
        <w:spacing w:line="276" w:lineRule="auto"/>
        <w:ind w:left="4248" w:firstLine="708"/>
        <w:jc w:val="both"/>
      </w:pPr>
    </w:p>
    <w:p w14:paraId="5636BB65" w14:textId="44A2F4D7" w:rsidR="001F7364" w:rsidRDefault="001F7364" w:rsidP="000E7A95">
      <w:pPr>
        <w:spacing w:line="276" w:lineRule="auto"/>
        <w:jc w:val="both"/>
      </w:pPr>
    </w:p>
    <w:p w14:paraId="3A97B858" w14:textId="77777777" w:rsidR="000E7A95" w:rsidRDefault="000E7A95" w:rsidP="000E7A95">
      <w:pPr>
        <w:spacing w:line="276" w:lineRule="auto"/>
        <w:jc w:val="both"/>
      </w:pPr>
    </w:p>
    <w:p w14:paraId="353A4610" w14:textId="77777777" w:rsidR="001F7364" w:rsidRPr="00AB142E" w:rsidRDefault="001F7364" w:rsidP="000E7A95">
      <w:pPr>
        <w:spacing w:line="276" w:lineRule="auto"/>
        <w:jc w:val="both"/>
      </w:pPr>
    </w:p>
    <w:p w14:paraId="7A63067F" w14:textId="77777777" w:rsidR="000E7A95" w:rsidRDefault="000E7A95" w:rsidP="000E7A95">
      <w:pPr>
        <w:spacing w:line="276" w:lineRule="auto"/>
        <w:jc w:val="center"/>
        <w:rPr>
          <w:b/>
        </w:rPr>
      </w:pPr>
    </w:p>
    <w:p w14:paraId="61F2922E" w14:textId="77777777" w:rsidR="000E7A95" w:rsidRDefault="000E7A95" w:rsidP="000E7A95">
      <w:pPr>
        <w:spacing w:line="276" w:lineRule="auto"/>
        <w:jc w:val="center"/>
        <w:rPr>
          <w:b/>
        </w:rPr>
      </w:pPr>
    </w:p>
    <w:p w14:paraId="4F528642" w14:textId="77777777" w:rsidR="000E7A95" w:rsidRDefault="000E7A95" w:rsidP="000E7A95">
      <w:pPr>
        <w:spacing w:line="276" w:lineRule="auto"/>
        <w:jc w:val="center"/>
        <w:rPr>
          <w:b/>
        </w:rPr>
      </w:pPr>
    </w:p>
    <w:p w14:paraId="02BFD0E2" w14:textId="77777777" w:rsidR="000E7A95" w:rsidRDefault="000E7A95" w:rsidP="000E7A95">
      <w:pPr>
        <w:spacing w:line="276" w:lineRule="auto"/>
        <w:jc w:val="center"/>
        <w:rPr>
          <w:b/>
        </w:rPr>
      </w:pPr>
    </w:p>
    <w:p w14:paraId="5B4D8A76" w14:textId="77777777" w:rsidR="000E7A95" w:rsidRDefault="000E7A95" w:rsidP="000E7A95">
      <w:pPr>
        <w:spacing w:line="276" w:lineRule="auto"/>
        <w:jc w:val="center"/>
        <w:rPr>
          <w:b/>
        </w:rPr>
      </w:pPr>
    </w:p>
    <w:p w14:paraId="34C17BF3" w14:textId="77777777" w:rsidR="00F75492" w:rsidRDefault="00F75492" w:rsidP="000E7A95">
      <w:pPr>
        <w:spacing w:line="276" w:lineRule="auto"/>
        <w:jc w:val="center"/>
        <w:rPr>
          <w:b/>
        </w:rPr>
      </w:pPr>
    </w:p>
    <w:p w14:paraId="517E6DFE" w14:textId="35E53225" w:rsidR="000A3023" w:rsidRPr="00AB142E" w:rsidRDefault="000A3023" w:rsidP="000E7A95">
      <w:pPr>
        <w:spacing w:line="276" w:lineRule="auto"/>
        <w:jc w:val="center"/>
        <w:rPr>
          <w:b/>
        </w:rPr>
      </w:pPr>
      <w:r w:rsidRPr="00AB142E">
        <w:rPr>
          <w:b/>
        </w:rPr>
        <w:lastRenderedPageBreak/>
        <w:t xml:space="preserve">Uzasadnienie </w:t>
      </w:r>
    </w:p>
    <w:p w14:paraId="7A4E7F5D" w14:textId="77777777" w:rsidR="000A3023" w:rsidRPr="00AB142E" w:rsidRDefault="000A3023" w:rsidP="000E7A95">
      <w:pPr>
        <w:spacing w:line="276" w:lineRule="auto"/>
        <w:jc w:val="center"/>
        <w:rPr>
          <w:b/>
        </w:rPr>
      </w:pPr>
    </w:p>
    <w:p w14:paraId="15FADED2" w14:textId="4482F37E" w:rsidR="00B252A4" w:rsidRPr="00AB142E" w:rsidRDefault="00B252A4" w:rsidP="00356DA8">
      <w:pPr>
        <w:spacing w:line="276" w:lineRule="auto"/>
        <w:ind w:firstLine="426"/>
        <w:jc w:val="both"/>
      </w:pPr>
      <w:r w:rsidRPr="00AB142E">
        <w:t>Zgodnie z przepisem art. 81 ust. 1 ustawy z 23 lipca 2003r. o ochronie zabytków i opiece nad zabytkami (Dz. U. z 2021 r. poz. 710) „</w:t>
      </w:r>
      <w:r w:rsidRPr="00AB142E">
        <w:rPr>
          <w:i/>
        </w:rPr>
        <w:t>W trybie określonym odrębnymi przepisami dotacja na prace konserwatorskie, restauratorskie lub roboty budowlane przy zabytku wpisanym do rejestru lub znajdującym się w gminnej ewidencji zabytków może być udzielona przez organ stanowiący gminy, powiatu lub samorządu województwa, na zasadach określonych w podjętej przez ten organ uchwale.”</w:t>
      </w:r>
      <w:r w:rsidRPr="00AB142E">
        <w:t xml:space="preserve"> </w:t>
      </w:r>
    </w:p>
    <w:p w14:paraId="5442E971" w14:textId="179EB047" w:rsidR="00B252A4" w:rsidRPr="00AB142E" w:rsidRDefault="00B252A4" w:rsidP="00356DA8">
      <w:pPr>
        <w:spacing w:line="276" w:lineRule="auto"/>
        <w:ind w:firstLine="426"/>
        <w:jc w:val="both"/>
      </w:pPr>
      <w:r w:rsidRPr="00AB142E">
        <w:t xml:space="preserve">Cytowany przepis stanowi podstawę prawną do podjęcia dwóch uchwał zastrzeżonych </w:t>
      </w:r>
      <w:r w:rsidR="006845E5" w:rsidRPr="00AB142E">
        <w:br/>
      </w:r>
      <w:r w:rsidRPr="00AB142E">
        <w:t xml:space="preserve">do kompetencji rady powiatu, tj. uchwały określającej zasady udzielania dotacji oraz następczej </w:t>
      </w:r>
      <w:r w:rsidR="001F7364">
        <w:br/>
      </w:r>
      <w:r w:rsidRPr="00AB142E">
        <w:t xml:space="preserve">w stosunku do niej uchwały o przyznaniu dotacji. Uchwała w sprawie zasad udzielania dotacji jest aktem prawa miejscowego, natomiast uchwała rady powiatu w sprawie przyznania dotacji konkretnemu podmiotowi (beneficjentowi) jest aktem indywidualnym. Zasady należy rozumieć jako ogólne i generalne postanowienia określające, komu mogą być udzielane dotacje, jakie czynności ma wykonać podmiot ubiegający się o dotację, aby mógł ją otrzymać, a także </w:t>
      </w:r>
      <w:r w:rsidR="00AB142E">
        <w:br/>
      </w:r>
      <w:r w:rsidRPr="00AB142E">
        <w:t xml:space="preserve">na jakie zadania może być udzielona dotacja. Zasady udzielania dotacji to także postępowanie </w:t>
      </w:r>
      <w:r w:rsidR="00AB142E">
        <w:br/>
      </w:r>
      <w:r w:rsidRPr="00AB142E">
        <w:t xml:space="preserve">z wnioskiem o udzielenie dotacji, wymagane dokumenty do rozpoznania wniosku oraz forma załatwienia wniosku. </w:t>
      </w:r>
    </w:p>
    <w:p w14:paraId="316837D1" w14:textId="2C050EF6" w:rsidR="00941578" w:rsidRPr="00AB142E" w:rsidRDefault="00941578" w:rsidP="00356DA8">
      <w:pPr>
        <w:spacing w:line="276" w:lineRule="auto"/>
        <w:ind w:firstLine="426"/>
        <w:jc w:val="both"/>
      </w:pPr>
      <w:r w:rsidRPr="00AB142E">
        <w:t xml:space="preserve">Projekt uchwały w sprawie określenia zasad i trybu udzielania dotacji na prace konserwatorskie, restauratorskie lub roboty budowlane przy zabytkach wpisanych do rejestru zabytków lub znajdujących się w gminnej ewidencji zabytków, został przekazany </w:t>
      </w:r>
      <w:r w:rsidR="00AB142E">
        <w:br/>
      </w:r>
      <w:r w:rsidRPr="00AB142E">
        <w:t xml:space="preserve">do zaopiniowania do Urzędu Ochrony Konkurencji i Konsumentów oraz do Ministerstwa Rolnictwa i Rozwoju Wsi zgodnie z przepisami ustawy z dnia 30 kwietnia 2004 r. </w:t>
      </w:r>
      <w:r w:rsidR="00AB142E">
        <w:br/>
      </w:r>
      <w:r w:rsidRPr="00AB142E">
        <w:t>o postępowaniu w sprawach dotyczących pomocy publicznej (Dz. U. z 2021 r. poz. 743). Urząd Ochrony Konkurencji i Konsumentów nie wniósł uwag. Swoją propozycję doprecyzowania zapisów  dotyczących przyznania pomocy publicznej w rolnictwie lub rybołówstwie zgłosił Minister Rolnictwa i Rozwoju Wsi, polegającą na doprecyzowaniu treści projektowanej uchwały, tj. pomoc udzielana na jej podstawie będzie stanowić pomoc publiczną w rolnictwie, w przypadku gdy będzie ona udzielana podmiotowi prowadzącemu działalność rolniczą, na przeprowadzenie prac konserwatorskich w budynkach wykorzystywanych do działalności rolniczej</w:t>
      </w:r>
      <w:r w:rsidR="001F7364">
        <w:t xml:space="preserve"> </w:t>
      </w:r>
      <w:r w:rsidRPr="00AB142E">
        <w:t>oraz uzupełnienie treści projektu uchwały o przepisy regulujące warunki udzielania tej pomocy. Propozycja ta została uwzględniona i powyższe określenia dodano do zapisów projektu uchwały. Uchwała nie powoduje skutków finansowych.</w:t>
      </w:r>
    </w:p>
    <w:p w14:paraId="06321D1A" w14:textId="5B54BA9C" w:rsidR="00941578" w:rsidRPr="00AB142E" w:rsidRDefault="00941578" w:rsidP="00356DA8">
      <w:pPr>
        <w:spacing w:line="276" w:lineRule="auto"/>
        <w:ind w:firstLine="426"/>
        <w:jc w:val="both"/>
      </w:pPr>
      <w:r w:rsidRPr="00AB142E">
        <w:t xml:space="preserve">Podjęcie przez Radę Powiatu Gorzowskiego uchwały w tej sprawie ma dać możliwość właścicielom obiektów zabytkowych ubiegania się o dotację oraz zachęcić </w:t>
      </w:r>
      <w:r w:rsidR="00AB142E">
        <w:br/>
      </w:r>
      <w:r w:rsidRPr="00AB142E">
        <w:t xml:space="preserve">ich do podejmowania prac konserwatorskich i restauratorskich przy zabytkach wpisanych </w:t>
      </w:r>
      <w:r w:rsidR="00AB142E">
        <w:br/>
      </w:r>
      <w:r w:rsidRPr="00AB142E">
        <w:t xml:space="preserve">do rejestru zabytków. Dbałość o zabytki,  niezależnie od ich statusu własnościowego, leży </w:t>
      </w:r>
      <w:r w:rsidR="00AB142E">
        <w:br/>
      </w:r>
      <w:r w:rsidRPr="00AB142E">
        <w:t xml:space="preserve">w interesie władz samorządowych i mieszkańców Powiatu, a dotacje z budżetu Powiatu otworzą możliwość poprawy obecnego stanu zabytków. </w:t>
      </w:r>
    </w:p>
    <w:p w14:paraId="2A698CC5" w14:textId="77777777" w:rsidR="00B252A4" w:rsidRPr="00AB142E" w:rsidRDefault="00B252A4" w:rsidP="00085DED">
      <w:pPr>
        <w:ind w:firstLine="708"/>
        <w:jc w:val="both"/>
      </w:pPr>
    </w:p>
    <w:p w14:paraId="27471BA2" w14:textId="77777777" w:rsidR="000A3023" w:rsidRPr="00AB142E" w:rsidRDefault="000A3023" w:rsidP="000A3023">
      <w:pPr>
        <w:shd w:val="clear" w:color="auto" w:fill="FFFFFF"/>
        <w:ind w:right="12"/>
        <w:jc w:val="both"/>
      </w:pPr>
    </w:p>
    <w:p w14:paraId="6DFBCFC5" w14:textId="77777777" w:rsidR="000A3023" w:rsidRPr="00AB142E" w:rsidRDefault="000A3023" w:rsidP="000A3023">
      <w:pPr>
        <w:shd w:val="clear" w:color="auto" w:fill="FFFFFF"/>
        <w:ind w:right="12"/>
        <w:jc w:val="both"/>
      </w:pPr>
    </w:p>
    <w:p w14:paraId="705EA210" w14:textId="77777777" w:rsidR="000A3023" w:rsidRPr="00AB142E" w:rsidRDefault="000A3023" w:rsidP="007521FF">
      <w:pPr>
        <w:ind w:left="4248" w:firstLine="708"/>
        <w:jc w:val="both"/>
      </w:pPr>
    </w:p>
    <w:p w14:paraId="65F887F8" w14:textId="77777777" w:rsidR="000E7A95" w:rsidRDefault="000E7A95" w:rsidP="00815CFE">
      <w:pPr>
        <w:pStyle w:val="Tekstpodstawowy"/>
        <w:tabs>
          <w:tab w:val="left" w:pos="5109"/>
        </w:tabs>
        <w:spacing w:before="92" w:line="360" w:lineRule="auto"/>
        <w:ind w:left="5109" w:right="1022"/>
        <w:rPr>
          <w:sz w:val="24"/>
          <w:szCs w:val="24"/>
        </w:rPr>
      </w:pPr>
    </w:p>
    <w:p w14:paraId="45844728" w14:textId="2A04A3B6" w:rsidR="002D77AD" w:rsidRPr="00AB142E" w:rsidRDefault="005B36C5" w:rsidP="00F75492">
      <w:pPr>
        <w:pStyle w:val="Tekstpodstawowy"/>
        <w:tabs>
          <w:tab w:val="left" w:pos="5109"/>
        </w:tabs>
        <w:spacing w:before="92"/>
        <w:ind w:left="5109" w:right="1022"/>
        <w:jc w:val="right"/>
        <w:rPr>
          <w:sz w:val="24"/>
          <w:szCs w:val="24"/>
        </w:rPr>
      </w:pPr>
      <w:r w:rsidRPr="00AB142E">
        <w:rPr>
          <w:sz w:val="24"/>
          <w:szCs w:val="24"/>
        </w:rPr>
        <w:lastRenderedPageBreak/>
        <w:t>Załącznik Nr 1</w:t>
      </w:r>
      <w:r w:rsidR="00F75492">
        <w:rPr>
          <w:sz w:val="24"/>
          <w:szCs w:val="24"/>
        </w:rPr>
        <w:br/>
      </w:r>
      <w:r w:rsidRPr="00AB142E">
        <w:rPr>
          <w:sz w:val="24"/>
          <w:szCs w:val="24"/>
        </w:rPr>
        <w:t xml:space="preserve">do uchwały </w:t>
      </w:r>
      <w:r w:rsidR="001F7364">
        <w:rPr>
          <w:sz w:val="24"/>
          <w:szCs w:val="24"/>
        </w:rPr>
        <w:br/>
      </w:r>
      <w:r w:rsidRPr="00AB142E">
        <w:rPr>
          <w:sz w:val="24"/>
          <w:szCs w:val="24"/>
        </w:rPr>
        <w:t>n</w:t>
      </w:r>
      <w:r w:rsidR="002D77AD" w:rsidRPr="00AB142E">
        <w:rPr>
          <w:sz w:val="24"/>
          <w:szCs w:val="24"/>
        </w:rPr>
        <w:t xml:space="preserve">r </w:t>
      </w:r>
      <w:r w:rsidR="00F75492">
        <w:rPr>
          <w:sz w:val="24"/>
          <w:szCs w:val="24"/>
        </w:rPr>
        <w:t>185/XXXIV/2021</w:t>
      </w:r>
      <w:r w:rsidR="001F7364">
        <w:rPr>
          <w:sz w:val="24"/>
          <w:szCs w:val="24"/>
        </w:rPr>
        <w:br/>
      </w:r>
      <w:r w:rsidR="002D77AD" w:rsidRPr="00AB142E">
        <w:rPr>
          <w:sz w:val="24"/>
          <w:szCs w:val="24"/>
        </w:rPr>
        <w:t>Rady Powiatu Gorzowskiego</w:t>
      </w:r>
    </w:p>
    <w:p w14:paraId="7EAA9F05" w14:textId="29DDA8DD" w:rsidR="002D77AD" w:rsidRPr="00AB142E" w:rsidRDefault="002D77AD" w:rsidP="00F75492">
      <w:pPr>
        <w:pStyle w:val="Tekstpodstawowy"/>
        <w:spacing w:before="0"/>
        <w:ind w:left="5109"/>
        <w:jc w:val="center"/>
        <w:rPr>
          <w:sz w:val="24"/>
          <w:szCs w:val="24"/>
        </w:rPr>
      </w:pPr>
      <w:r w:rsidRPr="00AB142E">
        <w:rPr>
          <w:sz w:val="24"/>
          <w:szCs w:val="24"/>
        </w:rPr>
        <w:t xml:space="preserve">z dnia </w:t>
      </w:r>
      <w:r w:rsidR="00F75492">
        <w:rPr>
          <w:sz w:val="24"/>
          <w:szCs w:val="24"/>
        </w:rPr>
        <w:t xml:space="preserve">27 września 2021 r. </w:t>
      </w:r>
    </w:p>
    <w:p w14:paraId="72A38CAF" w14:textId="740ABAB3" w:rsidR="002D77AD" w:rsidRDefault="002D77AD" w:rsidP="000E7A95">
      <w:pPr>
        <w:pStyle w:val="Tekstpodstawowy"/>
        <w:spacing w:before="10" w:line="276" w:lineRule="auto"/>
        <w:jc w:val="center"/>
        <w:rPr>
          <w:sz w:val="24"/>
          <w:szCs w:val="24"/>
        </w:rPr>
      </w:pPr>
    </w:p>
    <w:p w14:paraId="0591C15C" w14:textId="77777777" w:rsidR="001F7364" w:rsidRDefault="001F7364" w:rsidP="000E7A95">
      <w:pPr>
        <w:pStyle w:val="Tekstpodstawowy"/>
        <w:spacing w:before="10" w:line="276" w:lineRule="auto"/>
        <w:jc w:val="center"/>
        <w:rPr>
          <w:b/>
          <w:bCs/>
          <w:sz w:val="24"/>
          <w:szCs w:val="24"/>
        </w:rPr>
      </w:pPr>
    </w:p>
    <w:p w14:paraId="5AA9515F" w14:textId="5D78FD14" w:rsidR="001F7364" w:rsidRPr="001F7364" w:rsidRDefault="001F7364" w:rsidP="000E7A95">
      <w:pPr>
        <w:pStyle w:val="Tekstpodstawowy"/>
        <w:spacing w:before="10" w:line="276" w:lineRule="auto"/>
        <w:jc w:val="center"/>
        <w:rPr>
          <w:b/>
          <w:bCs/>
          <w:sz w:val="24"/>
          <w:szCs w:val="24"/>
        </w:rPr>
      </w:pPr>
      <w:r w:rsidRPr="001F7364">
        <w:rPr>
          <w:b/>
          <w:bCs/>
          <w:sz w:val="24"/>
          <w:szCs w:val="24"/>
        </w:rPr>
        <w:t>Zasady udzielania dotacji celowej na prace konserwatorskie, restauratorskie lub roboty budowlane przy zabytku wpisanym do rejestru zabytków lub gminnej ewidencji zabytków</w:t>
      </w:r>
    </w:p>
    <w:p w14:paraId="3450FCBA" w14:textId="77777777" w:rsidR="002D77AD" w:rsidRPr="00AB142E" w:rsidRDefault="002D77AD" w:rsidP="000E7A95">
      <w:pPr>
        <w:pStyle w:val="Tekstpodstawowy"/>
        <w:spacing w:before="9" w:line="276" w:lineRule="auto"/>
        <w:rPr>
          <w:b/>
          <w:sz w:val="24"/>
          <w:szCs w:val="24"/>
        </w:rPr>
      </w:pPr>
    </w:p>
    <w:p w14:paraId="21FC396C" w14:textId="77777777" w:rsidR="002D77AD" w:rsidRPr="00AB142E" w:rsidRDefault="002D77AD" w:rsidP="00CC1610">
      <w:pPr>
        <w:spacing w:line="276" w:lineRule="auto"/>
        <w:ind w:left="2061" w:right="2080"/>
        <w:jc w:val="center"/>
        <w:rPr>
          <w:b/>
        </w:rPr>
      </w:pPr>
      <w:r w:rsidRPr="00AB142E">
        <w:rPr>
          <w:b/>
        </w:rPr>
        <w:t>Postanowienia ogólne</w:t>
      </w:r>
    </w:p>
    <w:p w14:paraId="1EBE1E28" w14:textId="77777777" w:rsidR="00534EFD" w:rsidRDefault="002D77AD" w:rsidP="00CC1610">
      <w:pPr>
        <w:pStyle w:val="Tekstpodstawowy"/>
        <w:spacing w:before="117" w:line="276" w:lineRule="auto"/>
        <w:ind w:right="5674" w:firstLine="426"/>
        <w:jc w:val="both"/>
        <w:rPr>
          <w:sz w:val="24"/>
          <w:szCs w:val="24"/>
        </w:rPr>
      </w:pPr>
      <w:r w:rsidRPr="0065474F">
        <w:rPr>
          <w:bCs/>
          <w:sz w:val="24"/>
          <w:szCs w:val="24"/>
        </w:rPr>
        <w:t>§ 1.</w:t>
      </w:r>
      <w:r w:rsidRPr="0065474F">
        <w:rPr>
          <w:b/>
          <w:sz w:val="24"/>
          <w:szCs w:val="24"/>
        </w:rPr>
        <w:t xml:space="preserve"> </w:t>
      </w:r>
      <w:r w:rsidRPr="0065474F">
        <w:rPr>
          <w:sz w:val="24"/>
          <w:szCs w:val="24"/>
        </w:rPr>
        <w:t xml:space="preserve">Ilekroć </w:t>
      </w:r>
      <w:r w:rsidR="00AB142E" w:rsidRPr="0065474F">
        <w:rPr>
          <w:sz w:val="24"/>
          <w:szCs w:val="24"/>
        </w:rPr>
        <w:t xml:space="preserve">jest mowa </w:t>
      </w:r>
      <w:r w:rsidRPr="0065474F">
        <w:rPr>
          <w:sz w:val="24"/>
          <w:szCs w:val="24"/>
        </w:rPr>
        <w:t>o:</w:t>
      </w:r>
    </w:p>
    <w:p w14:paraId="2DFE2AC7" w14:textId="5F175FAB" w:rsidR="005D41B9" w:rsidRPr="00534EFD" w:rsidRDefault="002D77AD" w:rsidP="00CC1610">
      <w:pPr>
        <w:pStyle w:val="Tekstpodstawowy"/>
        <w:numPr>
          <w:ilvl w:val="0"/>
          <w:numId w:val="45"/>
        </w:numPr>
        <w:tabs>
          <w:tab w:val="left" w:pos="9356"/>
        </w:tabs>
        <w:spacing w:before="117" w:line="276" w:lineRule="auto"/>
        <w:ind w:left="284" w:right="59" w:hanging="284"/>
        <w:jc w:val="both"/>
        <w:rPr>
          <w:sz w:val="24"/>
          <w:szCs w:val="24"/>
        </w:rPr>
      </w:pPr>
      <w:r w:rsidRPr="00534EFD">
        <w:rPr>
          <w:sz w:val="24"/>
          <w:szCs w:val="24"/>
        </w:rPr>
        <w:t>dotacji - rozumie się przez to dotację celową na prace konserwatorskie, restauratorskie lub</w:t>
      </w:r>
    </w:p>
    <w:p w14:paraId="19BADAEF" w14:textId="306DBBB2" w:rsidR="00534EFD" w:rsidRDefault="00534EFD" w:rsidP="00CC1610">
      <w:pPr>
        <w:tabs>
          <w:tab w:val="left" w:pos="284"/>
          <w:tab w:val="left" w:pos="9356"/>
        </w:tabs>
        <w:spacing w:line="276" w:lineRule="auto"/>
        <w:ind w:left="425" w:right="242" w:hanging="426"/>
        <w:jc w:val="both"/>
      </w:pPr>
      <w:r>
        <w:tab/>
      </w:r>
      <w:r w:rsidR="002D77AD" w:rsidRPr="0065474F">
        <w:t xml:space="preserve">roboty budowlane przy zabytku wpisanym do rejestru zabytków lub znajdującym się </w:t>
      </w:r>
    </w:p>
    <w:p w14:paraId="2E7A62CF" w14:textId="64AE5A7D" w:rsidR="002D77AD" w:rsidRPr="0065474F" w:rsidRDefault="00534EFD" w:rsidP="00CC1610">
      <w:pPr>
        <w:tabs>
          <w:tab w:val="left" w:pos="284"/>
          <w:tab w:val="left" w:pos="9356"/>
        </w:tabs>
        <w:spacing w:line="276" w:lineRule="auto"/>
        <w:ind w:left="425" w:right="59" w:hanging="284"/>
        <w:jc w:val="both"/>
      </w:pPr>
      <w:r>
        <w:tab/>
      </w:r>
      <w:r w:rsidR="002D77AD" w:rsidRPr="0065474F">
        <w:t>w gminnej ewidencji zabytków, położonym na obszarze powiatu</w:t>
      </w:r>
      <w:r w:rsidR="002D77AD" w:rsidRPr="0065474F">
        <w:rPr>
          <w:spacing w:val="-8"/>
        </w:rPr>
        <w:t xml:space="preserve"> </w:t>
      </w:r>
      <w:r w:rsidR="005B36C5" w:rsidRPr="0065474F">
        <w:t>gorzowskiego</w:t>
      </w:r>
      <w:r w:rsidR="007B4C10">
        <w:t>;</w:t>
      </w:r>
    </w:p>
    <w:p w14:paraId="7029A113" w14:textId="49AB81C7" w:rsidR="0065474F" w:rsidRDefault="0065474F" w:rsidP="00CC1610">
      <w:pPr>
        <w:tabs>
          <w:tab w:val="left" w:pos="621"/>
        </w:tabs>
        <w:spacing w:line="276" w:lineRule="auto"/>
        <w:ind w:left="284" w:right="244" w:hanging="284"/>
        <w:jc w:val="both"/>
      </w:pPr>
      <w:r w:rsidRPr="0065474F">
        <w:t xml:space="preserve">2) </w:t>
      </w:r>
      <w:r w:rsidR="002D77AD" w:rsidRPr="0065474F">
        <w:t xml:space="preserve">zabytku - rozumie się przez to zabytek wpisany do rejestru zabytków lub znajdujący się </w:t>
      </w:r>
      <w:r>
        <w:br/>
      </w:r>
      <w:r w:rsidR="002D77AD" w:rsidRPr="0065474F">
        <w:t>w gminnej ewidencji zabytków i położony na obszarze powiatu</w:t>
      </w:r>
      <w:r w:rsidR="002D77AD" w:rsidRPr="0065474F">
        <w:rPr>
          <w:spacing w:val="-4"/>
        </w:rPr>
        <w:t xml:space="preserve"> </w:t>
      </w:r>
      <w:r w:rsidR="005B36C5" w:rsidRPr="0065474F">
        <w:t>gorzowskiego</w:t>
      </w:r>
      <w:r w:rsidR="002D77AD" w:rsidRPr="0065474F">
        <w:t>.</w:t>
      </w:r>
    </w:p>
    <w:p w14:paraId="5C6FA2F7" w14:textId="41CBCCB3" w:rsidR="0065474F" w:rsidRPr="00AB142E" w:rsidRDefault="0065474F" w:rsidP="000E7A95">
      <w:pPr>
        <w:pStyle w:val="Nagwek21"/>
        <w:spacing w:before="121" w:line="276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Uprawnieni wnioskodawcy</w:t>
      </w:r>
    </w:p>
    <w:p w14:paraId="2D55822F" w14:textId="29527D47" w:rsidR="002D77AD" w:rsidRPr="00AB142E" w:rsidRDefault="002D77AD" w:rsidP="000E7A95">
      <w:pPr>
        <w:pStyle w:val="Tekstpodstawowy"/>
        <w:spacing w:before="117" w:line="276" w:lineRule="auto"/>
        <w:ind w:firstLine="426"/>
        <w:jc w:val="both"/>
        <w:rPr>
          <w:sz w:val="24"/>
          <w:szCs w:val="24"/>
        </w:rPr>
      </w:pPr>
      <w:r w:rsidRPr="005D41B9">
        <w:rPr>
          <w:bCs/>
          <w:sz w:val="24"/>
          <w:szCs w:val="24"/>
        </w:rPr>
        <w:t>§</w:t>
      </w:r>
      <w:r w:rsidR="0065474F">
        <w:rPr>
          <w:bCs/>
          <w:sz w:val="24"/>
          <w:szCs w:val="24"/>
        </w:rPr>
        <w:t xml:space="preserve"> </w:t>
      </w:r>
      <w:r w:rsidRPr="005D41B9">
        <w:rPr>
          <w:bCs/>
          <w:sz w:val="24"/>
          <w:szCs w:val="24"/>
        </w:rPr>
        <w:t>2.</w:t>
      </w:r>
      <w:r w:rsidRPr="00AB142E">
        <w:rPr>
          <w:b/>
          <w:sz w:val="24"/>
          <w:szCs w:val="24"/>
        </w:rPr>
        <w:t xml:space="preserve"> </w:t>
      </w:r>
      <w:r w:rsidRPr="00AB142E">
        <w:rPr>
          <w:sz w:val="24"/>
          <w:szCs w:val="24"/>
        </w:rPr>
        <w:t>1. Dotacja może być udzielona osobie fizycznej lub jednostce organizacyjnej posiadającej tytuł prawny do zabytku, wynikający z prawa własności, użytkowania wieczystego, trwałego zarządu, ograniczonego prawa rzeczowego lub stosunku zobowiązaniowego.</w:t>
      </w:r>
      <w:r w:rsidR="00E27A8C" w:rsidRPr="00AB142E">
        <w:rPr>
          <w:sz w:val="24"/>
          <w:szCs w:val="24"/>
        </w:rPr>
        <w:t xml:space="preserve"> </w:t>
      </w:r>
      <w:r w:rsidR="00941578" w:rsidRPr="00AB142E">
        <w:rPr>
          <w:sz w:val="24"/>
          <w:szCs w:val="24"/>
        </w:rPr>
        <w:t>Dotacja będzie udzielana podmiotowi prowadzącemu działalność rolniczą na przeprowadzenie prac konserwatorskich w budynkach wykorzystywanych do działalności rolniczej.</w:t>
      </w:r>
    </w:p>
    <w:p w14:paraId="76542E3D" w14:textId="268D5142" w:rsidR="00941578" w:rsidRPr="00AB142E" w:rsidRDefault="002D77AD" w:rsidP="00CC1610">
      <w:pPr>
        <w:pStyle w:val="Tekstkomentarza"/>
        <w:spacing w:line="276" w:lineRule="auto"/>
        <w:ind w:firstLine="426"/>
        <w:rPr>
          <w:sz w:val="24"/>
          <w:szCs w:val="24"/>
        </w:rPr>
      </w:pPr>
      <w:r w:rsidRPr="00AB142E">
        <w:rPr>
          <w:sz w:val="24"/>
          <w:szCs w:val="24"/>
        </w:rPr>
        <w:t xml:space="preserve">2. </w:t>
      </w:r>
      <w:r w:rsidR="00941578" w:rsidRPr="00AB142E">
        <w:rPr>
          <w:sz w:val="24"/>
          <w:szCs w:val="24"/>
        </w:rPr>
        <w:t xml:space="preserve">W przypadku, gdy wnioskodawca jest przedsiębiorcą, prowadzącym działalność wytwórczą w rolnictwie, prowadzącym działalność w sektorze rybołówstwa i akwakultury, udzielona dotacja stanowić będzie: </w:t>
      </w:r>
    </w:p>
    <w:p w14:paraId="167ECA1B" w14:textId="5965883B" w:rsidR="00941578" w:rsidRPr="00AB142E" w:rsidRDefault="00941578" w:rsidP="00CC1610">
      <w:pPr>
        <w:pStyle w:val="Tekstkomentarza"/>
        <w:numPr>
          <w:ilvl w:val="0"/>
          <w:numId w:val="4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B142E">
        <w:rPr>
          <w:sz w:val="24"/>
          <w:szCs w:val="24"/>
        </w:rPr>
        <w:t xml:space="preserve">pomoc de minimis – zgodnie z rozporządzenia Komisji (UE) nr 1407/2013 z dnia18 grudnia </w:t>
      </w:r>
      <w:r w:rsidR="0065474F">
        <w:rPr>
          <w:sz w:val="24"/>
          <w:szCs w:val="24"/>
        </w:rPr>
        <w:t xml:space="preserve">    </w:t>
      </w:r>
      <w:r w:rsidRPr="00AB142E">
        <w:rPr>
          <w:sz w:val="24"/>
          <w:szCs w:val="24"/>
        </w:rPr>
        <w:t>2013 r. w sprawie stosowania art. 107 i 108 Traktatu o funkcjonowaniu Unii Europejskiej do pomocy de minimis (Dz. U. UE. L. z 2013 r. Nr 352, str. 1 ze zm.)</w:t>
      </w:r>
      <w:r w:rsidR="0065474F">
        <w:rPr>
          <w:sz w:val="24"/>
          <w:szCs w:val="24"/>
        </w:rPr>
        <w:t>;</w:t>
      </w:r>
    </w:p>
    <w:p w14:paraId="191C2FAC" w14:textId="46DB2DD4" w:rsidR="00941578" w:rsidRPr="00AB142E" w:rsidRDefault="00941578" w:rsidP="000E7A95">
      <w:pPr>
        <w:pStyle w:val="Tekstkomentarza"/>
        <w:numPr>
          <w:ilvl w:val="0"/>
          <w:numId w:val="4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B142E">
        <w:rPr>
          <w:sz w:val="24"/>
          <w:szCs w:val="24"/>
        </w:rPr>
        <w:t xml:space="preserve">pomoc de minimis w rolnictwie – zgodnie z rozporządzenia Komisji (UE) nr 1408/2013 z dnia 18 grudnia 2013 r. w sprawie stosowania art. 107 i 108 Traktatu o funkcjonowaniu Unii Europejskiej do pomocy de minimis w sektorze rolnym (Dz. U. UE. L. z 2013 r. </w:t>
      </w:r>
      <w:r w:rsidR="0065474F">
        <w:rPr>
          <w:sz w:val="24"/>
          <w:szCs w:val="24"/>
        </w:rPr>
        <w:br/>
      </w:r>
      <w:r w:rsidRPr="00AB142E">
        <w:rPr>
          <w:sz w:val="24"/>
          <w:szCs w:val="24"/>
        </w:rPr>
        <w:t>Nr 352, str. 9 ze zm.)</w:t>
      </w:r>
      <w:r w:rsidR="0065474F">
        <w:rPr>
          <w:sz w:val="24"/>
          <w:szCs w:val="24"/>
        </w:rPr>
        <w:t>;</w:t>
      </w:r>
    </w:p>
    <w:p w14:paraId="447006F0" w14:textId="6179F84D" w:rsidR="002D77AD" w:rsidRPr="00AB142E" w:rsidRDefault="00941578" w:rsidP="000E7A95">
      <w:pPr>
        <w:pStyle w:val="Tekstkomentarza"/>
        <w:numPr>
          <w:ilvl w:val="0"/>
          <w:numId w:val="4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B142E">
        <w:rPr>
          <w:sz w:val="24"/>
          <w:szCs w:val="24"/>
        </w:rPr>
        <w:t xml:space="preserve">pomoc de minimis w rybołówstwie – zgodnie z rozporządzenia Komisji (UE) </w:t>
      </w:r>
      <w:r w:rsidR="0065474F">
        <w:rPr>
          <w:sz w:val="24"/>
          <w:szCs w:val="24"/>
        </w:rPr>
        <w:br/>
      </w:r>
      <w:r w:rsidRPr="00AB142E">
        <w:rPr>
          <w:sz w:val="24"/>
          <w:szCs w:val="24"/>
        </w:rPr>
        <w:t xml:space="preserve">nr 717/2014 z dnia 27 czerwca 2014 r. w sprawie stosowania art. 107 i 108 Traktatu </w:t>
      </w:r>
      <w:r w:rsidR="0065474F">
        <w:rPr>
          <w:sz w:val="24"/>
          <w:szCs w:val="24"/>
        </w:rPr>
        <w:br/>
      </w:r>
      <w:r w:rsidRPr="00AB142E">
        <w:rPr>
          <w:sz w:val="24"/>
          <w:szCs w:val="24"/>
        </w:rPr>
        <w:t xml:space="preserve">o funkcjonowaniu Unii Europejskiej do pomocy de minimis w sektorze rybołówstwa </w:t>
      </w:r>
      <w:r w:rsidR="0065474F">
        <w:rPr>
          <w:sz w:val="24"/>
          <w:szCs w:val="24"/>
        </w:rPr>
        <w:br/>
      </w:r>
      <w:r w:rsidRPr="00AB142E">
        <w:rPr>
          <w:sz w:val="24"/>
          <w:szCs w:val="24"/>
        </w:rPr>
        <w:t>i akwakultury (Dz. U. UE. L. z 2014 r. Nr 190, str. 45 ze zm.)</w:t>
      </w:r>
      <w:r w:rsidR="0065474F">
        <w:rPr>
          <w:sz w:val="24"/>
          <w:szCs w:val="24"/>
        </w:rPr>
        <w:t>.</w:t>
      </w:r>
    </w:p>
    <w:p w14:paraId="18C6F211" w14:textId="77777777" w:rsidR="002D77AD" w:rsidRPr="00AB142E" w:rsidRDefault="002D77AD" w:rsidP="000E7A95">
      <w:pPr>
        <w:pStyle w:val="Nagwek21"/>
        <w:spacing w:before="124" w:line="276" w:lineRule="auto"/>
        <w:ind w:left="4254"/>
        <w:jc w:val="left"/>
        <w:rPr>
          <w:sz w:val="24"/>
          <w:szCs w:val="24"/>
        </w:rPr>
      </w:pPr>
      <w:r w:rsidRPr="00AB142E">
        <w:rPr>
          <w:sz w:val="24"/>
          <w:szCs w:val="24"/>
        </w:rPr>
        <w:t>Rodzaj zadań</w:t>
      </w:r>
    </w:p>
    <w:p w14:paraId="78FDF5DD" w14:textId="3E4A2950" w:rsidR="00760EF9" w:rsidRPr="00AB142E" w:rsidRDefault="00760EF9" w:rsidP="000E7A95">
      <w:pPr>
        <w:pStyle w:val="Tekstpodstawowy"/>
        <w:spacing w:before="117" w:line="276" w:lineRule="auto"/>
        <w:ind w:firstLine="426"/>
        <w:jc w:val="both"/>
        <w:rPr>
          <w:sz w:val="24"/>
          <w:szCs w:val="24"/>
        </w:rPr>
      </w:pPr>
      <w:r w:rsidRPr="005D41B9">
        <w:rPr>
          <w:bCs/>
          <w:sz w:val="24"/>
          <w:szCs w:val="24"/>
        </w:rPr>
        <w:t>§ 3</w:t>
      </w:r>
      <w:r w:rsidRPr="00AB142E">
        <w:rPr>
          <w:b/>
          <w:sz w:val="24"/>
          <w:szCs w:val="24"/>
        </w:rPr>
        <w:t xml:space="preserve">. </w:t>
      </w:r>
      <w:r w:rsidRPr="00AB142E">
        <w:rPr>
          <w:sz w:val="24"/>
          <w:szCs w:val="24"/>
        </w:rPr>
        <w:t>Dotacja może być udzielona na wykonanie prac konserwatorskich, restauratorskich lub robót budowlanych, przy zabytku ruchomym lub nieruchomym, jeżeli zabytek ten spełnia łącznie następujące kryteria:</w:t>
      </w:r>
    </w:p>
    <w:p w14:paraId="41CE160C" w14:textId="77777777" w:rsidR="00760EF9" w:rsidRPr="00AB142E" w:rsidRDefault="00760EF9" w:rsidP="000E7A95">
      <w:pPr>
        <w:pStyle w:val="Akapitzlist"/>
        <w:numPr>
          <w:ilvl w:val="0"/>
          <w:numId w:val="40"/>
        </w:numPr>
        <w:tabs>
          <w:tab w:val="left" w:pos="284"/>
        </w:tabs>
        <w:spacing w:before="118" w:line="276" w:lineRule="auto"/>
        <w:ind w:hanging="154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jest wpisany do rejestru zabytków lub gminnej ewidencji</w:t>
      </w:r>
      <w:r w:rsidRPr="00AB142E">
        <w:rPr>
          <w:spacing w:val="-5"/>
          <w:sz w:val="24"/>
          <w:szCs w:val="24"/>
        </w:rPr>
        <w:t xml:space="preserve"> </w:t>
      </w:r>
      <w:r w:rsidRPr="00AB142E">
        <w:rPr>
          <w:sz w:val="24"/>
          <w:szCs w:val="24"/>
        </w:rPr>
        <w:t>zabytków;</w:t>
      </w:r>
    </w:p>
    <w:p w14:paraId="1A30A074" w14:textId="77777777" w:rsidR="00760EF9" w:rsidRPr="00AB142E" w:rsidRDefault="00760EF9" w:rsidP="000E7A95">
      <w:pPr>
        <w:pStyle w:val="Akapitzlist"/>
        <w:numPr>
          <w:ilvl w:val="0"/>
          <w:numId w:val="40"/>
        </w:numPr>
        <w:tabs>
          <w:tab w:val="left" w:pos="284"/>
        </w:tabs>
        <w:spacing w:before="122" w:line="276" w:lineRule="auto"/>
        <w:ind w:hanging="154"/>
        <w:jc w:val="both"/>
        <w:rPr>
          <w:sz w:val="24"/>
          <w:szCs w:val="24"/>
        </w:rPr>
      </w:pPr>
      <w:r w:rsidRPr="00AB142E">
        <w:rPr>
          <w:sz w:val="24"/>
          <w:szCs w:val="24"/>
        </w:rPr>
        <w:lastRenderedPageBreak/>
        <w:t>znajduje się na obszarze powiatu</w:t>
      </w:r>
      <w:r w:rsidRPr="00AB142E">
        <w:rPr>
          <w:spacing w:val="-7"/>
          <w:sz w:val="24"/>
          <w:szCs w:val="24"/>
        </w:rPr>
        <w:t xml:space="preserve"> </w:t>
      </w:r>
      <w:r w:rsidRPr="00AB142E">
        <w:rPr>
          <w:sz w:val="24"/>
          <w:szCs w:val="24"/>
        </w:rPr>
        <w:t>gorzowskiego;</w:t>
      </w:r>
    </w:p>
    <w:p w14:paraId="568850AA" w14:textId="77777777" w:rsidR="00760EF9" w:rsidRPr="00AB142E" w:rsidRDefault="00760EF9" w:rsidP="000E7A95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hanging="154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posiada istotne znaczenie historyczne, artystyczne lub</w:t>
      </w:r>
      <w:r w:rsidRPr="00AB142E">
        <w:rPr>
          <w:spacing w:val="-2"/>
          <w:sz w:val="24"/>
          <w:szCs w:val="24"/>
        </w:rPr>
        <w:t xml:space="preserve"> </w:t>
      </w:r>
      <w:r w:rsidRPr="00AB142E">
        <w:rPr>
          <w:sz w:val="24"/>
          <w:szCs w:val="24"/>
        </w:rPr>
        <w:t>kulturowe;</w:t>
      </w:r>
    </w:p>
    <w:p w14:paraId="35300D62" w14:textId="4CDFA4E5" w:rsidR="00760EF9" w:rsidRPr="00AB142E" w:rsidRDefault="00760EF9" w:rsidP="000E7A95">
      <w:pPr>
        <w:pStyle w:val="Akapitzlist"/>
        <w:numPr>
          <w:ilvl w:val="0"/>
          <w:numId w:val="40"/>
        </w:numPr>
        <w:tabs>
          <w:tab w:val="left" w:pos="284"/>
        </w:tabs>
        <w:spacing w:before="121" w:line="276" w:lineRule="auto"/>
        <w:ind w:hanging="154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znajduje się w stanie technicznym wymagającym</w:t>
      </w:r>
      <w:r w:rsidRPr="00AB142E">
        <w:rPr>
          <w:spacing w:val="-14"/>
          <w:sz w:val="24"/>
          <w:szCs w:val="24"/>
        </w:rPr>
        <w:t xml:space="preserve"> </w:t>
      </w:r>
      <w:r w:rsidRPr="00AB142E">
        <w:rPr>
          <w:sz w:val="24"/>
          <w:szCs w:val="24"/>
        </w:rPr>
        <w:t>poprawy.</w:t>
      </w:r>
    </w:p>
    <w:p w14:paraId="2C14C549" w14:textId="613AC704" w:rsidR="002D77AD" w:rsidRPr="00AB142E" w:rsidRDefault="002D77AD" w:rsidP="000E7A95">
      <w:pPr>
        <w:pStyle w:val="Tekstpodstawowy"/>
        <w:spacing w:before="117" w:line="276" w:lineRule="auto"/>
        <w:ind w:right="59" w:firstLine="426"/>
        <w:jc w:val="both"/>
        <w:rPr>
          <w:sz w:val="24"/>
          <w:szCs w:val="24"/>
        </w:rPr>
      </w:pPr>
      <w:r w:rsidRPr="005D41B9">
        <w:rPr>
          <w:bCs/>
          <w:sz w:val="24"/>
          <w:szCs w:val="24"/>
        </w:rPr>
        <w:t>§</w:t>
      </w:r>
      <w:r w:rsidR="005161EF">
        <w:rPr>
          <w:bCs/>
          <w:sz w:val="24"/>
          <w:szCs w:val="24"/>
        </w:rPr>
        <w:t xml:space="preserve"> </w:t>
      </w:r>
      <w:r w:rsidR="00760EF9" w:rsidRPr="005D41B9">
        <w:rPr>
          <w:bCs/>
          <w:sz w:val="24"/>
          <w:szCs w:val="24"/>
        </w:rPr>
        <w:t>4</w:t>
      </w:r>
      <w:r w:rsidRPr="00CC1610">
        <w:rPr>
          <w:bCs/>
          <w:sz w:val="24"/>
          <w:szCs w:val="24"/>
        </w:rPr>
        <w:t>.</w:t>
      </w:r>
      <w:r w:rsidRPr="00AB142E">
        <w:rPr>
          <w:b/>
          <w:sz w:val="24"/>
          <w:szCs w:val="24"/>
        </w:rPr>
        <w:t xml:space="preserve"> </w:t>
      </w:r>
      <w:r w:rsidRPr="00AB142E">
        <w:rPr>
          <w:sz w:val="24"/>
          <w:szCs w:val="24"/>
        </w:rPr>
        <w:t xml:space="preserve">Dotacja może obejmować wyłącznie nakłady konieczne na realizację prac konserwatorskich, restauratorskich lub robót budowlanych, o których mowa w art. 77 ustawy </w:t>
      </w:r>
      <w:r w:rsidR="00504A08">
        <w:rPr>
          <w:sz w:val="24"/>
          <w:szCs w:val="24"/>
        </w:rPr>
        <w:br/>
      </w:r>
      <w:r w:rsidRPr="00AB142E">
        <w:rPr>
          <w:sz w:val="24"/>
          <w:szCs w:val="24"/>
        </w:rPr>
        <w:t xml:space="preserve">z dnia 23 lipca 2003 r. o ochronie zabytków i opiece nad zabytkami </w:t>
      </w:r>
      <w:r w:rsidR="00D11D5E" w:rsidRPr="00AB142E">
        <w:rPr>
          <w:sz w:val="24"/>
          <w:szCs w:val="24"/>
        </w:rPr>
        <w:t>(Dz. U. z 2021 r. poz. 710).</w:t>
      </w:r>
    </w:p>
    <w:p w14:paraId="33E14628" w14:textId="77777777" w:rsidR="002D77AD" w:rsidRPr="00AB142E" w:rsidRDefault="002D77AD" w:rsidP="00CC1610">
      <w:pPr>
        <w:pStyle w:val="Nagwek21"/>
        <w:spacing w:before="124" w:line="276" w:lineRule="auto"/>
        <w:ind w:left="3545" w:right="-224" w:firstLine="66"/>
        <w:jc w:val="left"/>
        <w:rPr>
          <w:sz w:val="24"/>
          <w:szCs w:val="24"/>
        </w:rPr>
      </w:pPr>
      <w:r w:rsidRPr="00AB142E">
        <w:rPr>
          <w:sz w:val="24"/>
          <w:szCs w:val="24"/>
        </w:rPr>
        <w:t>Wysokość dotacji</w:t>
      </w:r>
    </w:p>
    <w:p w14:paraId="644D2EB1" w14:textId="057BC7DA" w:rsidR="002D77AD" w:rsidRPr="00AB142E" w:rsidRDefault="002D77AD" w:rsidP="000E7A95">
      <w:pPr>
        <w:pStyle w:val="Tekstpodstawowy"/>
        <w:spacing w:before="117" w:line="276" w:lineRule="auto"/>
        <w:ind w:right="59" w:firstLine="426"/>
        <w:jc w:val="both"/>
        <w:rPr>
          <w:sz w:val="24"/>
          <w:szCs w:val="24"/>
        </w:rPr>
      </w:pPr>
      <w:r w:rsidRPr="005D41B9">
        <w:rPr>
          <w:bCs/>
          <w:sz w:val="24"/>
          <w:szCs w:val="24"/>
        </w:rPr>
        <w:t xml:space="preserve">§ </w:t>
      </w:r>
      <w:r w:rsidR="00760EF9" w:rsidRPr="005D41B9">
        <w:rPr>
          <w:bCs/>
          <w:sz w:val="24"/>
          <w:szCs w:val="24"/>
        </w:rPr>
        <w:t>5</w:t>
      </w:r>
      <w:r w:rsidRPr="005D41B9">
        <w:rPr>
          <w:bCs/>
          <w:sz w:val="24"/>
          <w:szCs w:val="24"/>
        </w:rPr>
        <w:t>.</w:t>
      </w:r>
      <w:r w:rsidRPr="00AB142E">
        <w:rPr>
          <w:b/>
          <w:sz w:val="24"/>
          <w:szCs w:val="24"/>
        </w:rPr>
        <w:t xml:space="preserve"> </w:t>
      </w:r>
      <w:r w:rsidRPr="00AB142E">
        <w:rPr>
          <w:sz w:val="24"/>
          <w:szCs w:val="24"/>
        </w:rPr>
        <w:t>1. Dotacja może zostać udzielona na pokrycie kosztów wykonania prac lub robót, które</w:t>
      </w:r>
      <w:r w:rsidR="00B2798A">
        <w:rPr>
          <w:sz w:val="24"/>
          <w:szCs w:val="24"/>
        </w:rPr>
        <w:t xml:space="preserve"> </w:t>
      </w:r>
      <w:r w:rsidRPr="00AB142E">
        <w:rPr>
          <w:sz w:val="24"/>
          <w:szCs w:val="24"/>
        </w:rPr>
        <w:t>zostaną przeprowadzone po zawarciu umowy oraz w roku złożenia przez wnioskodawcę wniosku o udzielenie dotacji.</w:t>
      </w:r>
    </w:p>
    <w:p w14:paraId="0005250E" w14:textId="0A885FDF" w:rsidR="002D77AD" w:rsidRPr="00AB142E" w:rsidRDefault="002D77AD" w:rsidP="00572206">
      <w:pPr>
        <w:pStyle w:val="Akapitzlist"/>
        <w:numPr>
          <w:ilvl w:val="0"/>
          <w:numId w:val="13"/>
        </w:numPr>
        <w:tabs>
          <w:tab w:val="left" w:pos="567"/>
        </w:tabs>
        <w:spacing w:before="121" w:line="276" w:lineRule="auto"/>
        <w:ind w:left="0" w:right="59" w:firstLine="426"/>
        <w:jc w:val="both"/>
        <w:rPr>
          <w:sz w:val="24"/>
          <w:szCs w:val="24"/>
        </w:rPr>
      </w:pPr>
      <w:r w:rsidRPr="00AB142E">
        <w:rPr>
          <w:sz w:val="24"/>
          <w:szCs w:val="24"/>
        </w:rPr>
        <w:t xml:space="preserve">Dotacja w ramach posiadanych środków budżetowych może być udzielona w </w:t>
      </w:r>
      <w:r w:rsidR="0070681B" w:rsidRPr="00AB142E">
        <w:rPr>
          <w:sz w:val="24"/>
          <w:szCs w:val="24"/>
        </w:rPr>
        <w:t>wysokości do 5</w:t>
      </w:r>
      <w:r w:rsidRPr="00AB142E">
        <w:rPr>
          <w:sz w:val="24"/>
          <w:szCs w:val="24"/>
        </w:rPr>
        <w:t>0% nakładów koniecznych. Pozostała część powinna pochodzić ze środków własnych wnioskodawcy lub innych źródeł wykazanych przez</w:t>
      </w:r>
      <w:r w:rsidRPr="00AB142E">
        <w:rPr>
          <w:spacing w:val="-3"/>
          <w:sz w:val="24"/>
          <w:szCs w:val="24"/>
        </w:rPr>
        <w:t xml:space="preserve"> </w:t>
      </w:r>
      <w:r w:rsidRPr="00AB142E">
        <w:rPr>
          <w:sz w:val="24"/>
          <w:szCs w:val="24"/>
        </w:rPr>
        <w:t>wnioskodawcę.</w:t>
      </w:r>
    </w:p>
    <w:p w14:paraId="0CC3D363" w14:textId="1007785F" w:rsidR="002D77AD" w:rsidRPr="00AB142E" w:rsidRDefault="002D77AD" w:rsidP="00572206">
      <w:pPr>
        <w:pStyle w:val="Akapitzlist"/>
        <w:numPr>
          <w:ilvl w:val="0"/>
          <w:numId w:val="13"/>
        </w:numPr>
        <w:tabs>
          <w:tab w:val="left" w:pos="567"/>
        </w:tabs>
        <w:spacing w:line="276" w:lineRule="auto"/>
        <w:ind w:left="0" w:right="59" w:firstLine="426"/>
        <w:jc w:val="both"/>
        <w:rPr>
          <w:sz w:val="24"/>
          <w:szCs w:val="24"/>
        </w:rPr>
        <w:sectPr w:rsidR="002D77AD" w:rsidRPr="00AB142E" w:rsidSect="006F471A">
          <w:headerReference w:type="default" r:id="rId8"/>
          <w:type w:val="continuous"/>
          <w:pgSz w:w="11910" w:h="16840"/>
          <w:pgMar w:top="1418" w:right="1077" w:bottom="1418" w:left="1418" w:header="816" w:footer="0" w:gutter="0"/>
          <w:pgNumType w:start="2"/>
          <w:cols w:space="708"/>
          <w:docGrid w:linePitch="326"/>
        </w:sectPr>
      </w:pPr>
      <w:r w:rsidRPr="00AB142E">
        <w:rPr>
          <w:sz w:val="24"/>
          <w:szCs w:val="24"/>
        </w:rPr>
        <w:t>Jeżeli zabytek posiada wyjątkową wartość historyczną, artystyczną lub naukową albo wymaga przeprowadzenia złożonych p</w:t>
      </w:r>
      <w:r w:rsidR="00257D38" w:rsidRPr="00AB142E">
        <w:rPr>
          <w:sz w:val="24"/>
          <w:szCs w:val="24"/>
        </w:rPr>
        <w:t>od względem technologicznym prac</w:t>
      </w:r>
      <w:r w:rsidRPr="00AB142E">
        <w:rPr>
          <w:sz w:val="24"/>
          <w:szCs w:val="24"/>
        </w:rPr>
        <w:t xml:space="preserve"> konserwatorskich, restauratorskich lub robót budowanych przy zabytku, dotacja może być udzielona </w:t>
      </w:r>
      <w:r w:rsidR="00504A08">
        <w:rPr>
          <w:sz w:val="24"/>
          <w:szCs w:val="24"/>
        </w:rPr>
        <w:br/>
      </w:r>
      <w:r w:rsidRPr="00AB142E">
        <w:rPr>
          <w:sz w:val="24"/>
          <w:szCs w:val="24"/>
        </w:rPr>
        <w:t xml:space="preserve">w wysokości do </w:t>
      </w:r>
      <w:r w:rsidR="00C55F27" w:rsidRPr="00AB142E">
        <w:rPr>
          <w:sz w:val="24"/>
          <w:szCs w:val="24"/>
        </w:rPr>
        <w:t>100</w:t>
      </w:r>
      <w:r w:rsidRPr="00AB142E">
        <w:rPr>
          <w:sz w:val="24"/>
          <w:szCs w:val="24"/>
        </w:rPr>
        <w:t>% nakładów koniecznych na wykonanie tych prac lub robót budowlanych, lecz nie więcej niż maksymalna kwota dotacji wskazana w uchwale budżetowej</w:t>
      </w:r>
      <w:r w:rsidR="00504A08">
        <w:rPr>
          <w:sz w:val="24"/>
          <w:szCs w:val="24"/>
        </w:rPr>
        <w:t>.</w:t>
      </w:r>
    </w:p>
    <w:p w14:paraId="472C6C7D" w14:textId="304B3AD4" w:rsidR="002D77AD" w:rsidRPr="009A603B" w:rsidRDefault="002D77AD" w:rsidP="00572206">
      <w:pPr>
        <w:pStyle w:val="Akapitzlist"/>
        <w:numPr>
          <w:ilvl w:val="0"/>
          <w:numId w:val="13"/>
        </w:numPr>
        <w:tabs>
          <w:tab w:val="left" w:pos="567"/>
        </w:tabs>
        <w:spacing w:before="92" w:line="276" w:lineRule="auto"/>
        <w:ind w:left="0" w:right="59" w:firstLine="426"/>
        <w:jc w:val="both"/>
        <w:rPr>
          <w:sz w:val="24"/>
          <w:szCs w:val="24"/>
        </w:rPr>
      </w:pPr>
      <w:r w:rsidRPr="009A603B">
        <w:rPr>
          <w:sz w:val="24"/>
          <w:szCs w:val="24"/>
        </w:rPr>
        <w:t>Łączna wysokość dotacji udzielonych ze środków publicznych z r</w:t>
      </w:r>
      <w:r w:rsidR="004D3584" w:rsidRPr="009A603B">
        <w:rPr>
          <w:sz w:val="24"/>
          <w:szCs w:val="24"/>
        </w:rPr>
        <w:t>ó</w:t>
      </w:r>
      <w:r w:rsidRPr="009A603B">
        <w:rPr>
          <w:sz w:val="24"/>
          <w:szCs w:val="24"/>
        </w:rPr>
        <w:t>żnych źródeł na dofinansowanie prac konserwatorskich, restauratorskich lub robót budowlanych nie może przekroczyć wysokości 100% nakładów koniecznych na wykonanie tych prac lub</w:t>
      </w:r>
      <w:r w:rsidRPr="009A603B">
        <w:rPr>
          <w:spacing w:val="-3"/>
          <w:sz w:val="24"/>
          <w:szCs w:val="24"/>
        </w:rPr>
        <w:t xml:space="preserve"> </w:t>
      </w:r>
      <w:r w:rsidRPr="009A603B">
        <w:rPr>
          <w:sz w:val="24"/>
          <w:szCs w:val="24"/>
        </w:rPr>
        <w:t>robót.</w:t>
      </w:r>
    </w:p>
    <w:p w14:paraId="0E4AC603" w14:textId="5C0F6C09" w:rsidR="002D77AD" w:rsidRPr="00AB142E" w:rsidRDefault="002D77AD" w:rsidP="000E7A95">
      <w:pPr>
        <w:pStyle w:val="Tekstpodstawowy"/>
        <w:spacing w:line="276" w:lineRule="auto"/>
        <w:ind w:right="425" w:firstLine="426"/>
        <w:jc w:val="both"/>
        <w:rPr>
          <w:sz w:val="24"/>
          <w:szCs w:val="24"/>
        </w:rPr>
      </w:pPr>
      <w:r w:rsidRPr="005D41B9">
        <w:rPr>
          <w:bCs/>
          <w:sz w:val="24"/>
          <w:szCs w:val="24"/>
        </w:rPr>
        <w:t xml:space="preserve">§ </w:t>
      </w:r>
      <w:r w:rsidR="00760EF9" w:rsidRPr="005D41B9">
        <w:rPr>
          <w:bCs/>
          <w:sz w:val="24"/>
          <w:szCs w:val="24"/>
        </w:rPr>
        <w:t>6</w:t>
      </w:r>
      <w:r w:rsidRPr="005D41B9">
        <w:rPr>
          <w:bCs/>
          <w:sz w:val="24"/>
          <w:szCs w:val="24"/>
        </w:rPr>
        <w:t>.</w:t>
      </w:r>
      <w:r w:rsidRPr="00AB142E">
        <w:rPr>
          <w:b/>
          <w:sz w:val="24"/>
          <w:szCs w:val="24"/>
        </w:rPr>
        <w:t xml:space="preserve"> </w:t>
      </w:r>
      <w:r w:rsidRPr="00AB142E">
        <w:rPr>
          <w:sz w:val="24"/>
          <w:szCs w:val="24"/>
        </w:rPr>
        <w:t xml:space="preserve">1. Łączną kwotę dotacji w danym roku budżetowym określa każdorazowo uchwała budżetowa Rady Powiatu </w:t>
      </w:r>
      <w:r w:rsidR="00257D38" w:rsidRPr="00AB142E">
        <w:rPr>
          <w:sz w:val="24"/>
          <w:szCs w:val="24"/>
        </w:rPr>
        <w:t>Gorzowskiego</w:t>
      </w:r>
      <w:r w:rsidRPr="00AB142E">
        <w:rPr>
          <w:sz w:val="24"/>
          <w:szCs w:val="24"/>
        </w:rPr>
        <w:t>.</w:t>
      </w:r>
    </w:p>
    <w:p w14:paraId="659B2952" w14:textId="77777777" w:rsidR="002D77AD" w:rsidRPr="00AB142E" w:rsidRDefault="002D77AD" w:rsidP="000E7A95">
      <w:pPr>
        <w:pStyle w:val="Tekstpodstawowy"/>
        <w:spacing w:before="121" w:line="276" w:lineRule="auto"/>
        <w:ind w:left="503" w:right="59" w:hanging="219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2. Dotacja winna być wydatkowana w terminie do 31 grudnia danego roku budżetowego.</w:t>
      </w:r>
    </w:p>
    <w:p w14:paraId="6243C302" w14:textId="77777777" w:rsidR="009050FB" w:rsidRPr="00AB142E" w:rsidRDefault="009050FB" w:rsidP="00CC1610">
      <w:pPr>
        <w:pStyle w:val="Nagwek21"/>
        <w:spacing w:before="124" w:line="276" w:lineRule="auto"/>
        <w:ind w:left="3545" w:right="59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Wniosek o dotację</w:t>
      </w:r>
    </w:p>
    <w:p w14:paraId="5C9D1DEF" w14:textId="2A157AF5" w:rsidR="009050FB" w:rsidRPr="00AB142E" w:rsidRDefault="009050FB" w:rsidP="000E7A95">
      <w:pPr>
        <w:pStyle w:val="Tekstpodstawowy"/>
        <w:spacing w:before="116" w:line="276" w:lineRule="auto"/>
        <w:ind w:right="59" w:firstLine="426"/>
        <w:jc w:val="both"/>
        <w:rPr>
          <w:sz w:val="24"/>
          <w:szCs w:val="24"/>
        </w:rPr>
      </w:pPr>
      <w:r w:rsidRPr="005D41B9">
        <w:rPr>
          <w:bCs/>
          <w:sz w:val="24"/>
          <w:szCs w:val="24"/>
        </w:rPr>
        <w:t xml:space="preserve">§ </w:t>
      </w:r>
      <w:r w:rsidR="0005244E" w:rsidRPr="005D41B9">
        <w:rPr>
          <w:bCs/>
          <w:sz w:val="24"/>
          <w:szCs w:val="24"/>
        </w:rPr>
        <w:t>7</w:t>
      </w:r>
      <w:r w:rsidRPr="005D41B9">
        <w:rPr>
          <w:bCs/>
          <w:sz w:val="24"/>
          <w:szCs w:val="24"/>
        </w:rPr>
        <w:t>.</w:t>
      </w:r>
      <w:r w:rsidRPr="00AB142E">
        <w:rPr>
          <w:b/>
          <w:sz w:val="24"/>
          <w:szCs w:val="24"/>
        </w:rPr>
        <w:t xml:space="preserve"> </w:t>
      </w:r>
      <w:r w:rsidRPr="00AB142E">
        <w:rPr>
          <w:sz w:val="24"/>
          <w:szCs w:val="24"/>
        </w:rPr>
        <w:t>1. Podstawą udzielenia dotacji jest złożenie przez uprawniony podmiot pisemnego wniosku, którego wzór stanowi załącznik nr 1 do niniejszych zasad.</w:t>
      </w:r>
    </w:p>
    <w:p w14:paraId="12923D7B" w14:textId="46FE9D50" w:rsidR="009050FB" w:rsidRPr="00AB142E" w:rsidRDefault="009050FB" w:rsidP="000E7A95">
      <w:pPr>
        <w:pStyle w:val="Tekstpodstawowy"/>
        <w:spacing w:before="118" w:line="276" w:lineRule="auto"/>
        <w:ind w:right="59" w:firstLine="426"/>
        <w:jc w:val="both"/>
        <w:rPr>
          <w:sz w:val="24"/>
          <w:szCs w:val="24"/>
        </w:rPr>
      </w:pPr>
      <w:r w:rsidRPr="005D41B9">
        <w:rPr>
          <w:bCs/>
          <w:sz w:val="24"/>
          <w:szCs w:val="24"/>
        </w:rPr>
        <w:t xml:space="preserve">§ </w:t>
      </w:r>
      <w:r w:rsidR="0005244E" w:rsidRPr="005D41B9">
        <w:rPr>
          <w:bCs/>
          <w:sz w:val="24"/>
          <w:szCs w:val="24"/>
        </w:rPr>
        <w:t>8</w:t>
      </w:r>
      <w:r w:rsidRPr="005D41B9">
        <w:rPr>
          <w:bCs/>
          <w:sz w:val="24"/>
          <w:szCs w:val="24"/>
        </w:rPr>
        <w:t>.</w:t>
      </w:r>
      <w:r w:rsidRPr="00AB142E">
        <w:rPr>
          <w:b/>
          <w:sz w:val="24"/>
          <w:szCs w:val="24"/>
        </w:rPr>
        <w:t xml:space="preserve"> </w:t>
      </w:r>
      <w:r w:rsidRPr="00AB142E">
        <w:rPr>
          <w:sz w:val="24"/>
          <w:szCs w:val="24"/>
        </w:rPr>
        <w:t>Wnioski o udzielenie dotacji należy składać do Starostwa Powiatowego w Gorzowie Wielkopolskim w terminie do 30 września poprzedzającego rok, w którym planowane jest wykorzystanie dotacji. Wyjątek stanowi</w:t>
      </w:r>
      <w:r w:rsidR="009E6DF6">
        <w:rPr>
          <w:sz w:val="24"/>
          <w:szCs w:val="24"/>
        </w:rPr>
        <w:t>ą dotacje w</w:t>
      </w:r>
      <w:r w:rsidRPr="00AB142E">
        <w:rPr>
          <w:sz w:val="24"/>
          <w:szCs w:val="24"/>
        </w:rPr>
        <w:t xml:space="preserve"> rok</w:t>
      </w:r>
      <w:r w:rsidR="009E6DF6">
        <w:rPr>
          <w:sz w:val="24"/>
          <w:szCs w:val="24"/>
        </w:rPr>
        <w:t>u</w:t>
      </w:r>
      <w:r w:rsidRPr="00AB142E">
        <w:rPr>
          <w:sz w:val="24"/>
          <w:szCs w:val="24"/>
        </w:rPr>
        <w:t xml:space="preserve"> 2021, w którym wnioski mogą być składane po wejściu w życie niniejszej uchwały. </w:t>
      </w:r>
    </w:p>
    <w:p w14:paraId="0F4D617E" w14:textId="14520D79" w:rsidR="009050FB" w:rsidRPr="00AB142E" w:rsidRDefault="009050FB" w:rsidP="000E7A95">
      <w:pPr>
        <w:pStyle w:val="Tekstpodstawowy"/>
        <w:spacing w:before="121" w:line="276" w:lineRule="auto"/>
        <w:ind w:left="504" w:hanging="79"/>
        <w:jc w:val="both"/>
        <w:rPr>
          <w:sz w:val="24"/>
          <w:szCs w:val="24"/>
        </w:rPr>
      </w:pPr>
      <w:r w:rsidRPr="005D41B9">
        <w:rPr>
          <w:bCs/>
          <w:sz w:val="24"/>
          <w:szCs w:val="24"/>
        </w:rPr>
        <w:t xml:space="preserve">§ </w:t>
      </w:r>
      <w:r w:rsidR="0005244E" w:rsidRPr="005D41B9">
        <w:rPr>
          <w:bCs/>
          <w:sz w:val="24"/>
          <w:szCs w:val="24"/>
        </w:rPr>
        <w:t>9</w:t>
      </w:r>
      <w:r w:rsidRPr="005D41B9">
        <w:rPr>
          <w:bCs/>
          <w:sz w:val="24"/>
          <w:szCs w:val="24"/>
        </w:rPr>
        <w:t>.</w:t>
      </w:r>
      <w:r w:rsidRPr="00AB142E">
        <w:rPr>
          <w:b/>
          <w:sz w:val="24"/>
          <w:szCs w:val="24"/>
        </w:rPr>
        <w:t xml:space="preserve"> </w:t>
      </w:r>
      <w:r w:rsidRPr="00AB142E">
        <w:rPr>
          <w:sz w:val="24"/>
          <w:szCs w:val="24"/>
        </w:rPr>
        <w:t>1. Do wniosku należy dołączyć oryginały lub kopie dokumentów:</w:t>
      </w:r>
    </w:p>
    <w:p w14:paraId="26A1CF07" w14:textId="77777777" w:rsidR="009050FB" w:rsidRPr="00AB142E" w:rsidRDefault="009050FB" w:rsidP="000E7A95">
      <w:pPr>
        <w:pStyle w:val="Akapitzlist"/>
        <w:numPr>
          <w:ilvl w:val="0"/>
          <w:numId w:val="21"/>
        </w:numPr>
        <w:tabs>
          <w:tab w:val="left" w:pos="614"/>
        </w:tabs>
        <w:spacing w:before="122" w:line="276" w:lineRule="auto"/>
        <w:ind w:hanging="221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decyzja/zarządzenie o wpisie obiektu, którego dotyczą prace lub roboty do rejestru zabytków lub gminnej ewidencji zabytków;</w:t>
      </w:r>
    </w:p>
    <w:p w14:paraId="2890187C" w14:textId="77777777" w:rsidR="009050FB" w:rsidRPr="00AB142E" w:rsidRDefault="009050FB" w:rsidP="000E7A95">
      <w:pPr>
        <w:pStyle w:val="Akapitzlist"/>
        <w:numPr>
          <w:ilvl w:val="0"/>
          <w:numId w:val="21"/>
        </w:numPr>
        <w:tabs>
          <w:tab w:val="left" w:pos="602"/>
        </w:tabs>
        <w:spacing w:before="118" w:line="276" w:lineRule="auto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dokument potwierdzający tytuł prawny do</w:t>
      </w:r>
      <w:r w:rsidRPr="00AB142E">
        <w:rPr>
          <w:spacing w:val="-5"/>
          <w:sz w:val="24"/>
          <w:szCs w:val="24"/>
        </w:rPr>
        <w:t xml:space="preserve"> </w:t>
      </w:r>
      <w:r w:rsidRPr="00AB142E">
        <w:rPr>
          <w:sz w:val="24"/>
          <w:szCs w:val="24"/>
        </w:rPr>
        <w:t>zabytku;</w:t>
      </w:r>
    </w:p>
    <w:p w14:paraId="3B0817D3" w14:textId="612D4371" w:rsidR="009050FB" w:rsidRPr="00AB142E" w:rsidRDefault="009050FB" w:rsidP="000E7A95">
      <w:pPr>
        <w:pStyle w:val="Akapitzlist"/>
        <w:numPr>
          <w:ilvl w:val="0"/>
          <w:numId w:val="21"/>
        </w:numPr>
        <w:tabs>
          <w:tab w:val="left" w:pos="602"/>
        </w:tabs>
        <w:spacing w:before="121" w:line="276" w:lineRule="auto"/>
        <w:ind w:hanging="221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dokument poświadczający prawo osoby/osób upoważnionej/</w:t>
      </w:r>
      <w:proofErr w:type="spellStart"/>
      <w:r w:rsidRPr="00AB142E">
        <w:rPr>
          <w:sz w:val="24"/>
          <w:szCs w:val="24"/>
        </w:rPr>
        <w:t>ych</w:t>
      </w:r>
      <w:proofErr w:type="spellEnd"/>
      <w:r w:rsidRPr="00AB142E">
        <w:rPr>
          <w:sz w:val="24"/>
          <w:szCs w:val="24"/>
        </w:rPr>
        <w:t xml:space="preserve"> do reprezentowania wnioskodawcy, w tym do składania oświadczeń woli i zaciągania w jego imieniu zobowiązań</w:t>
      </w:r>
      <w:r w:rsidRPr="00AB142E">
        <w:rPr>
          <w:spacing w:val="-11"/>
          <w:sz w:val="24"/>
          <w:szCs w:val="24"/>
        </w:rPr>
        <w:t xml:space="preserve"> </w:t>
      </w:r>
      <w:r w:rsidRPr="00AB142E">
        <w:rPr>
          <w:sz w:val="24"/>
          <w:szCs w:val="24"/>
        </w:rPr>
        <w:lastRenderedPageBreak/>
        <w:t>finansowych;</w:t>
      </w:r>
    </w:p>
    <w:p w14:paraId="4086DE22" w14:textId="77777777" w:rsidR="009050FB" w:rsidRPr="00AB142E" w:rsidRDefault="009050FB" w:rsidP="000E7A95">
      <w:pPr>
        <w:pStyle w:val="Akapitzlist"/>
        <w:numPr>
          <w:ilvl w:val="0"/>
          <w:numId w:val="21"/>
        </w:numPr>
        <w:tabs>
          <w:tab w:val="left" w:pos="628"/>
        </w:tabs>
        <w:spacing w:before="121" w:line="276" w:lineRule="auto"/>
        <w:ind w:right="245" w:hanging="221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decyzję właściwego organu ochrony zabytków zezwalającą na przeprowadzenie prac lub robót objętych wnioskiem (o ile jest wymagana przepisami</w:t>
      </w:r>
      <w:r w:rsidRPr="00AB142E">
        <w:rPr>
          <w:spacing w:val="-5"/>
          <w:sz w:val="24"/>
          <w:szCs w:val="24"/>
        </w:rPr>
        <w:t xml:space="preserve"> </w:t>
      </w:r>
      <w:r w:rsidRPr="00AB142E">
        <w:rPr>
          <w:sz w:val="24"/>
          <w:szCs w:val="24"/>
        </w:rPr>
        <w:t>prawa);</w:t>
      </w:r>
    </w:p>
    <w:p w14:paraId="11048816" w14:textId="77777777" w:rsidR="009050FB" w:rsidRPr="00AB142E" w:rsidRDefault="009050FB" w:rsidP="000E7A95">
      <w:pPr>
        <w:pStyle w:val="Akapitzlist"/>
        <w:numPr>
          <w:ilvl w:val="0"/>
          <w:numId w:val="21"/>
        </w:numPr>
        <w:tabs>
          <w:tab w:val="left" w:pos="602"/>
        </w:tabs>
        <w:spacing w:before="118" w:line="276" w:lineRule="auto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pozwolenie na budowę, gdy wniosek dotyczy prac lub robót wymagających takiego</w:t>
      </w:r>
      <w:r w:rsidRPr="00AB142E">
        <w:rPr>
          <w:spacing w:val="-16"/>
          <w:sz w:val="24"/>
          <w:szCs w:val="24"/>
        </w:rPr>
        <w:t xml:space="preserve"> </w:t>
      </w:r>
      <w:r w:rsidRPr="00AB142E">
        <w:rPr>
          <w:sz w:val="24"/>
          <w:szCs w:val="24"/>
        </w:rPr>
        <w:t>pozwolenia;</w:t>
      </w:r>
    </w:p>
    <w:p w14:paraId="75E55D46" w14:textId="77777777" w:rsidR="009050FB" w:rsidRPr="00AB142E" w:rsidRDefault="009050FB" w:rsidP="000E7A95">
      <w:pPr>
        <w:pStyle w:val="Akapitzlist"/>
        <w:numPr>
          <w:ilvl w:val="0"/>
          <w:numId w:val="21"/>
        </w:numPr>
        <w:tabs>
          <w:tab w:val="left" w:pos="602"/>
        </w:tabs>
        <w:spacing w:before="121" w:line="276" w:lineRule="auto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szczegółowy program prac konserwatorskich, restauratorskich lub robót</w:t>
      </w:r>
      <w:r w:rsidRPr="00AB142E">
        <w:rPr>
          <w:spacing w:val="-14"/>
          <w:sz w:val="24"/>
          <w:szCs w:val="24"/>
        </w:rPr>
        <w:t xml:space="preserve"> </w:t>
      </w:r>
      <w:r w:rsidRPr="00AB142E">
        <w:rPr>
          <w:sz w:val="24"/>
          <w:szCs w:val="24"/>
        </w:rPr>
        <w:t>budowlanych;</w:t>
      </w:r>
    </w:p>
    <w:p w14:paraId="7B3849DA" w14:textId="77777777" w:rsidR="009050FB" w:rsidRPr="00AB142E" w:rsidRDefault="009050FB" w:rsidP="000E7A95">
      <w:pPr>
        <w:pStyle w:val="Akapitzlist"/>
        <w:numPr>
          <w:ilvl w:val="0"/>
          <w:numId w:val="21"/>
        </w:numPr>
        <w:tabs>
          <w:tab w:val="left" w:pos="602"/>
        </w:tabs>
        <w:spacing w:line="276" w:lineRule="auto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dokumentacja fotograficzna zabytku przedstawiającą stan zabytku w chwili złożenia</w:t>
      </w:r>
      <w:r w:rsidRPr="00AB142E">
        <w:rPr>
          <w:spacing w:val="-10"/>
          <w:sz w:val="24"/>
          <w:szCs w:val="24"/>
        </w:rPr>
        <w:t xml:space="preserve"> </w:t>
      </w:r>
      <w:r w:rsidRPr="00AB142E">
        <w:rPr>
          <w:sz w:val="24"/>
          <w:szCs w:val="24"/>
        </w:rPr>
        <w:t>wniosku;</w:t>
      </w:r>
    </w:p>
    <w:p w14:paraId="3976211D" w14:textId="77777777" w:rsidR="009050FB" w:rsidRPr="00AB142E" w:rsidRDefault="009050FB" w:rsidP="000E7A95">
      <w:pPr>
        <w:pStyle w:val="Akapitzlist"/>
        <w:numPr>
          <w:ilvl w:val="0"/>
          <w:numId w:val="21"/>
        </w:numPr>
        <w:tabs>
          <w:tab w:val="left" w:pos="602"/>
        </w:tabs>
        <w:spacing w:before="122" w:line="276" w:lineRule="auto"/>
        <w:rPr>
          <w:sz w:val="24"/>
          <w:szCs w:val="24"/>
        </w:rPr>
      </w:pPr>
      <w:r w:rsidRPr="00AB142E">
        <w:rPr>
          <w:sz w:val="24"/>
          <w:szCs w:val="24"/>
        </w:rPr>
        <w:t>kosztorys przewidywanych prac lub robót określonych we</w:t>
      </w:r>
      <w:r w:rsidRPr="00AB142E">
        <w:rPr>
          <w:spacing w:val="-4"/>
          <w:sz w:val="24"/>
          <w:szCs w:val="24"/>
        </w:rPr>
        <w:t xml:space="preserve"> </w:t>
      </w:r>
      <w:r w:rsidRPr="00AB142E">
        <w:rPr>
          <w:sz w:val="24"/>
          <w:szCs w:val="24"/>
        </w:rPr>
        <w:t>wniosku.</w:t>
      </w:r>
    </w:p>
    <w:p w14:paraId="03E12530" w14:textId="61F2F826" w:rsidR="009050FB" w:rsidRPr="00AB142E" w:rsidRDefault="009050FB" w:rsidP="00572206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0" w:firstLine="426"/>
        <w:rPr>
          <w:sz w:val="24"/>
          <w:szCs w:val="24"/>
        </w:rPr>
      </w:pPr>
      <w:r w:rsidRPr="00AB142E">
        <w:rPr>
          <w:sz w:val="24"/>
          <w:szCs w:val="24"/>
        </w:rPr>
        <w:t>Wszystkie załączniki do wniosku będące kopiami dokumentów powinny być potwierdzone za zgodność z oryginałem przez wnioskodawcę lub osobę upoważnioną do reprezentowania</w:t>
      </w:r>
      <w:r w:rsidRPr="00AB142E">
        <w:rPr>
          <w:spacing w:val="-10"/>
          <w:sz w:val="24"/>
          <w:szCs w:val="24"/>
        </w:rPr>
        <w:t xml:space="preserve"> </w:t>
      </w:r>
      <w:r w:rsidRPr="00AB142E">
        <w:rPr>
          <w:sz w:val="24"/>
          <w:szCs w:val="24"/>
        </w:rPr>
        <w:t>wnioskodawcy.</w:t>
      </w:r>
    </w:p>
    <w:p w14:paraId="33F1CA56" w14:textId="0E6D0FD1" w:rsidR="00941578" w:rsidRPr="00AB142E" w:rsidRDefault="009050FB" w:rsidP="00572206">
      <w:pPr>
        <w:pStyle w:val="Akapitzlist"/>
        <w:numPr>
          <w:ilvl w:val="0"/>
          <w:numId w:val="22"/>
        </w:numPr>
        <w:tabs>
          <w:tab w:val="left" w:pos="567"/>
        </w:tabs>
        <w:spacing w:before="120" w:line="276" w:lineRule="auto"/>
        <w:ind w:left="0" w:firstLine="426"/>
        <w:rPr>
          <w:sz w:val="24"/>
          <w:szCs w:val="24"/>
        </w:rPr>
      </w:pPr>
      <w:r w:rsidRPr="00AB142E">
        <w:rPr>
          <w:sz w:val="24"/>
          <w:szCs w:val="24"/>
        </w:rPr>
        <w:t>Wnioskodawca może równocześnie wystąpić z kilkoma wnioskami o dotacje do prac przy więcej niż jednym</w:t>
      </w:r>
      <w:r w:rsidRPr="00AB142E">
        <w:rPr>
          <w:spacing w:val="-2"/>
          <w:sz w:val="24"/>
          <w:szCs w:val="24"/>
        </w:rPr>
        <w:t xml:space="preserve"> </w:t>
      </w:r>
      <w:r w:rsidRPr="00AB142E">
        <w:rPr>
          <w:sz w:val="24"/>
          <w:szCs w:val="24"/>
        </w:rPr>
        <w:t>zabytku.</w:t>
      </w:r>
    </w:p>
    <w:p w14:paraId="333B7877" w14:textId="38C66B98" w:rsidR="000E6D52" w:rsidRPr="00AB142E" w:rsidRDefault="00941578" w:rsidP="00572206">
      <w:pPr>
        <w:pStyle w:val="Tekstkomentarza"/>
        <w:spacing w:line="276" w:lineRule="auto"/>
        <w:ind w:firstLine="426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4. Wnioskodawca ubiegający się o dotację, stanowiącej pomoc de minimis wraz z wnioskiem o udzielenie dotacji</w:t>
      </w:r>
      <w:r w:rsidR="00D628C1" w:rsidRPr="00AB142E">
        <w:rPr>
          <w:sz w:val="24"/>
          <w:szCs w:val="24"/>
        </w:rPr>
        <w:t xml:space="preserve"> </w:t>
      </w:r>
      <w:r w:rsidRPr="00AB142E">
        <w:rPr>
          <w:sz w:val="24"/>
          <w:szCs w:val="24"/>
        </w:rPr>
        <w:t xml:space="preserve">zobowiązany jest dostarczyć: </w:t>
      </w:r>
    </w:p>
    <w:p w14:paraId="3A68337F" w14:textId="4D8CA931" w:rsidR="000E6D52" w:rsidRPr="00AB142E" w:rsidRDefault="00B124C9" w:rsidP="000E7A95">
      <w:pPr>
        <w:pStyle w:val="Tekstkomentarza"/>
        <w:spacing w:line="276" w:lineRule="auto"/>
        <w:ind w:left="283" w:hanging="283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1)</w:t>
      </w:r>
      <w:r w:rsidR="00575A84">
        <w:rPr>
          <w:sz w:val="24"/>
          <w:szCs w:val="24"/>
        </w:rPr>
        <w:t xml:space="preserve"> </w:t>
      </w:r>
      <w:r w:rsidR="00941578" w:rsidRPr="00AB142E">
        <w:rPr>
          <w:sz w:val="24"/>
          <w:szCs w:val="24"/>
        </w:rPr>
        <w:t xml:space="preserve">wszystkie zaświadczenia o pomocy de minimis oraz de minimis w rolnictwie lub </w:t>
      </w:r>
      <w:r w:rsidR="001F5A6A">
        <w:rPr>
          <w:sz w:val="24"/>
          <w:szCs w:val="24"/>
        </w:rPr>
        <w:br/>
      </w:r>
      <w:r w:rsidR="00941578" w:rsidRPr="00AB142E">
        <w:rPr>
          <w:sz w:val="24"/>
          <w:szCs w:val="24"/>
        </w:rPr>
        <w:t>w rybołówstwie, jakie otrzymał w roku, w którym ubiega się o pomoc oraz w ciągu dwóch poprzedzających go latach podatkowych, albo oświadczenia o wielkości tej pomocy otrzymanej w tym okresie, albo oświadczenia o nieotrzymaniu takiej pomocy w tym okresie</w:t>
      </w:r>
      <w:r w:rsidR="007B4C10">
        <w:rPr>
          <w:sz w:val="24"/>
          <w:szCs w:val="24"/>
        </w:rPr>
        <w:t>;</w:t>
      </w:r>
    </w:p>
    <w:p w14:paraId="155B8040" w14:textId="768EF953" w:rsidR="00941578" w:rsidRPr="00AB142E" w:rsidRDefault="00B124C9" w:rsidP="000E7A95">
      <w:pPr>
        <w:pStyle w:val="Tekstkomentarza"/>
        <w:spacing w:line="276" w:lineRule="auto"/>
        <w:ind w:left="284" w:hanging="284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2)</w:t>
      </w:r>
      <w:r w:rsidR="000E6D52" w:rsidRPr="00AB142E">
        <w:rPr>
          <w:sz w:val="24"/>
          <w:szCs w:val="24"/>
        </w:rPr>
        <w:t xml:space="preserve"> </w:t>
      </w:r>
      <w:r w:rsidR="00941578" w:rsidRPr="00AB142E">
        <w:rPr>
          <w:sz w:val="24"/>
          <w:szCs w:val="24"/>
        </w:rPr>
        <w:t xml:space="preserve">informacje niezbędne do udzielenia pomocy de minimis, których zakres określony został </w:t>
      </w:r>
      <w:r w:rsidR="001F5A6A">
        <w:rPr>
          <w:sz w:val="24"/>
          <w:szCs w:val="24"/>
        </w:rPr>
        <w:br/>
      </w:r>
      <w:r w:rsidR="00941578" w:rsidRPr="00AB142E">
        <w:rPr>
          <w:sz w:val="24"/>
          <w:szCs w:val="24"/>
        </w:rPr>
        <w:t xml:space="preserve">w rozporządzeniu Rady Ministrów z dnia 29 marca 2010 r. w sprawie zakresu informacji przedstawianych przez podmiot ubiegający się o pomoc de minimis (Dz. U. Nr 53, poz. 311 </w:t>
      </w:r>
      <w:r w:rsidR="001F5A6A">
        <w:rPr>
          <w:sz w:val="24"/>
          <w:szCs w:val="24"/>
        </w:rPr>
        <w:br/>
      </w:r>
      <w:r w:rsidR="00941578" w:rsidRPr="00AB142E">
        <w:rPr>
          <w:sz w:val="24"/>
          <w:szCs w:val="24"/>
        </w:rPr>
        <w:t xml:space="preserve">ze zm.), sporządzone zgodnie ze wzorem określonym w ww. rozporządzeniu. </w:t>
      </w:r>
    </w:p>
    <w:p w14:paraId="7253E2B3" w14:textId="65FFDD69" w:rsidR="00941578" w:rsidRPr="00AB142E" w:rsidRDefault="00941578" w:rsidP="000E7A95">
      <w:pPr>
        <w:pStyle w:val="Tekstkomentarza"/>
        <w:spacing w:line="276" w:lineRule="auto"/>
        <w:ind w:firstLine="426"/>
        <w:jc w:val="both"/>
        <w:rPr>
          <w:sz w:val="24"/>
          <w:szCs w:val="24"/>
        </w:rPr>
      </w:pPr>
      <w:r w:rsidRPr="00AB142E">
        <w:rPr>
          <w:sz w:val="24"/>
          <w:szCs w:val="24"/>
        </w:rPr>
        <w:t xml:space="preserve">5. Wnioskodawca ubiegający się o dotację, stanowiącej pomoc de minimis w rolnictwie </w:t>
      </w:r>
      <w:r w:rsidR="001F5A6A">
        <w:rPr>
          <w:sz w:val="24"/>
          <w:szCs w:val="24"/>
        </w:rPr>
        <w:br/>
      </w:r>
      <w:r w:rsidRPr="00AB142E">
        <w:rPr>
          <w:sz w:val="24"/>
          <w:szCs w:val="24"/>
        </w:rPr>
        <w:t xml:space="preserve">lub rybołówstwie wraz z wnioskiem o udzielenie dotacji zobowiązany jest dostarczyć: </w:t>
      </w:r>
    </w:p>
    <w:p w14:paraId="6ABDFD32" w14:textId="3CD8DE61" w:rsidR="006845E5" w:rsidRPr="00AB142E" w:rsidRDefault="000E6D52" w:rsidP="000E7A95">
      <w:pPr>
        <w:pStyle w:val="Tekstkomentarza"/>
        <w:spacing w:line="276" w:lineRule="auto"/>
        <w:ind w:left="284" w:hanging="284"/>
        <w:jc w:val="both"/>
        <w:rPr>
          <w:sz w:val="24"/>
          <w:szCs w:val="24"/>
        </w:rPr>
      </w:pPr>
      <w:r w:rsidRPr="00AB142E">
        <w:rPr>
          <w:sz w:val="24"/>
          <w:szCs w:val="24"/>
        </w:rPr>
        <w:t xml:space="preserve">1) </w:t>
      </w:r>
      <w:r w:rsidR="00941578" w:rsidRPr="00AB142E">
        <w:rPr>
          <w:sz w:val="24"/>
          <w:szCs w:val="24"/>
        </w:rPr>
        <w:t xml:space="preserve">wszystkie zaświadczenia o pomocy de minimis oraz de minimis w rolnictwie </w:t>
      </w:r>
      <w:r w:rsidR="001F5A6A">
        <w:rPr>
          <w:sz w:val="24"/>
          <w:szCs w:val="24"/>
        </w:rPr>
        <w:br/>
      </w:r>
      <w:r w:rsidR="00941578" w:rsidRPr="00AB142E">
        <w:rPr>
          <w:sz w:val="24"/>
          <w:szCs w:val="24"/>
        </w:rPr>
        <w:t>lub w rybołówstwie, jakie otrzymał w roku, w którym ubiega się o pomoc oraz w ciągu dwóch poprzedzających go latach podatkowych, albo oświadczenia o wielkości tej pomocy otrzymanej w tym okresie, albo oświadczenia o nieotrzymaniu takiej pomocy w tym okresie</w:t>
      </w:r>
      <w:r w:rsidR="007B4C10">
        <w:rPr>
          <w:sz w:val="24"/>
          <w:szCs w:val="24"/>
        </w:rPr>
        <w:t>;</w:t>
      </w:r>
      <w:r w:rsidR="00941578" w:rsidRPr="00AB142E">
        <w:rPr>
          <w:sz w:val="24"/>
          <w:szCs w:val="24"/>
        </w:rPr>
        <w:t xml:space="preserve"> </w:t>
      </w:r>
    </w:p>
    <w:p w14:paraId="28244DE9" w14:textId="3BC6E244" w:rsidR="00B124C9" w:rsidRPr="00AB142E" w:rsidRDefault="000E6D52" w:rsidP="000E7A95">
      <w:pPr>
        <w:pStyle w:val="Tekstkomentarza"/>
        <w:spacing w:line="276" w:lineRule="auto"/>
        <w:ind w:left="284" w:hanging="284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2)</w:t>
      </w:r>
      <w:r w:rsidR="007B4C10">
        <w:rPr>
          <w:sz w:val="24"/>
          <w:szCs w:val="24"/>
        </w:rPr>
        <w:t xml:space="preserve"> </w:t>
      </w:r>
      <w:r w:rsidRPr="00AB142E">
        <w:rPr>
          <w:sz w:val="24"/>
          <w:szCs w:val="24"/>
        </w:rPr>
        <w:t xml:space="preserve"> </w:t>
      </w:r>
      <w:r w:rsidR="00941578" w:rsidRPr="00AB142E">
        <w:rPr>
          <w:sz w:val="24"/>
          <w:szCs w:val="24"/>
        </w:rPr>
        <w:t>informacje niezbędne do udzielenia pomocy de minimis w rolnictwie lub rybołówstwie, których zakres określony został w rozporządzeniu Rady Ministrów z dnia 11 czerwca 2010 r. w sprawie informacji składanych przez podmioty ubiegające się o pomoc de minimis w rolnictwie lub rybołówstwie (Dz. U. Nr 121, poz. 810), sporządzone zgodnie ze wzorem określonym w ww. rozporządzeniu</w:t>
      </w:r>
      <w:r w:rsidR="006845E5" w:rsidRPr="00AB142E">
        <w:rPr>
          <w:sz w:val="24"/>
          <w:szCs w:val="24"/>
        </w:rPr>
        <w:t>.</w:t>
      </w:r>
    </w:p>
    <w:p w14:paraId="5ED22F7E" w14:textId="77777777" w:rsidR="009050FB" w:rsidRPr="00AB142E" w:rsidRDefault="009050FB" w:rsidP="00F344B3">
      <w:pPr>
        <w:pStyle w:val="Nagwek21"/>
        <w:spacing w:before="124" w:line="276" w:lineRule="auto"/>
        <w:ind w:left="2127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Rozpatrzenie wniosku i zasady przyznawania dotacji</w:t>
      </w:r>
    </w:p>
    <w:p w14:paraId="4074E3E4" w14:textId="272A1039" w:rsidR="009050FB" w:rsidRPr="00AB142E" w:rsidRDefault="009050FB" w:rsidP="000E7A95">
      <w:pPr>
        <w:pStyle w:val="Tekstpodstawowy"/>
        <w:spacing w:before="116" w:line="276" w:lineRule="auto"/>
        <w:ind w:firstLine="426"/>
        <w:jc w:val="both"/>
        <w:rPr>
          <w:sz w:val="24"/>
          <w:szCs w:val="24"/>
        </w:rPr>
      </w:pPr>
      <w:r w:rsidRPr="005D41B9">
        <w:rPr>
          <w:bCs/>
          <w:sz w:val="24"/>
          <w:szCs w:val="24"/>
        </w:rPr>
        <w:t xml:space="preserve">§ </w:t>
      </w:r>
      <w:r w:rsidR="0005244E" w:rsidRPr="005D41B9">
        <w:rPr>
          <w:bCs/>
          <w:sz w:val="24"/>
          <w:szCs w:val="24"/>
        </w:rPr>
        <w:t>10</w:t>
      </w:r>
      <w:r w:rsidRPr="005D41B9">
        <w:rPr>
          <w:bCs/>
          <w:sz w:val="24"/>
          <w:szCs w:val="24"/>
        </w:rPr>
        <w:t>.</w:t>
      </w:r>
      <w:r w:rsidRPr="00AB142E">
        <w:rPr>
          <w:b/>
          <w:sz w:val="24"/>
          <w:szCs w:val="24"/>
        </w:rPr>
        <w:t xml:space="preserve"> </w:t>
      </w:r>
      <w:r w:rsidRPr="00AB142E">
        <w:rPr>
          <w:sz w:val="24"/>
          <w:szCs w:val="24"/>
        </w:rPr>
        <w:t xml:space="preserve">1. Złożone wnioski podlegają sprawdzeniu pod względem formalnym przez Wydział Inwestycji, Rozwoju i Spraw Społecznych, przy wsparciu pracowników Wydziału Budownictwa </w:t>
      </w:r>
      <w:r w:rsidR="007B4C10">
        <w:rPr>
          <w:sz w:val="24"/>
          <w:szCs w:val="24"/>
        </w:rPr>
        <w:br/>
      </w:r>
      <w:r w:rsidRPr="00AB142E">
        <w:rPr>
          <w:sz w:val="24"/>
          <w:szCs w:val="24"/>
        </w:rPr>
        <w:t xml:space="preserve">i Gospodarki Nieruchomościami, wraz z propozycją uwzględnienia zadania w budżecie Powiatu. </w:t>
      </w:r>
    </w:p>
    <w:p w14:paraId="5F5789FA" w14:textId="67A45A53" w:rsidR="009050FB" w:rsidRPr="00AB142E" w:rsidRDefault="009050FB" w:rsidP="00CC1610">
      <w:pPr>
        <w:pStyle w:val="Akapitzlist"/>
        <w:numPr>
          <w:ilvl w:val="0"/>
          <w:numId w:val="24"/>
        </w:numPr>
        <w:tabs>
          <w:tab w:val="left" w:pos="567"/>
        </w:tabs>
        <w:spacing w:before="121" w:line="276" w:lineRule="auto"/>
        <w:ind w:left="0" w:firstLine="426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Dopuszcza się możliwość uzupełnienia braków formalnych w terminie wskazanym przez Naczelnika</w:t>
      </w:r>
      <w:r w:rsidR="00D628C1" w:rsidRPr="00AB142E">
        <w:rPr>
          <w:sz w:val="24"/>
          <w:szCs w:val="24"/>
        </w:rPr>
        <w:t xml:space="preserve"> Wydziału</w:t>
      </w:r>
      <w:r w:rsidRPr="00AB142E">
        <w:rPr>
          <w:sz w:val="24"/>
          <w:szCs w:val="24"/>
        </w:rPr>
        <w:t xml:space="preserve"> Inwestycji, Rozwoju i Spraw Społecznych Powiatu Starostwa Powiatowego w Gorzowie Wielkopolskim. W przypadku braku dokonania wymaganych uzupełnień przez </w:t>
      </w:r>
      <w:r w:rsidRPr="00AB142E">
        <w:rPr>
          <w:sz w:val="24"/>
          <w:szCs w:val="24"/>
        </w:rPr>
        <w:lastRenderedPageBreak/>
        <w:t>wnioskodawcę wniosek zostaje</w:t>
      </w:r>
      <w:r w:rsidRPr="00AB142E">
        <w:rPr>
          <w:spacing w:val="-10"/>
          <w:sz w:val="24"/>
          <w:szCs w:val="24"/>
        </w:rPr>
        <w:t xml:space="preserve"> </w:t>
      </w:r>
      <w:r w:rsidRPr="00AB142E">
        <w:rPr>
          <w:sz w:val="24"/>
          <w:szCs w:val="24"/>
        </w:rPr>
        <w:t>odrzucony.</w:t>
      </w:r>
    </w:p>
    <w:p w14:paraId="3C552818" w14:textId="77777777" w:rsidR="009050FB" w:rsidRPr="00575A84" w:rsidRDefault="009050FB" w:rsidP="00572206">
      <w:pPr>
        <w:pStyle w:val="Akapitzlist"/>
        <w:numPr>
          <w:ilvl w:val="0"/>
          <w:numId w:val="24"/>
        </w:numPr>
        <w:tabs>
          <w:tab w:val="left" w:pos="567"/>
        </w:tabs>
        <w:spacing w:before="121" w:line="276" w:lineRule="auto"/>
        <w:ind w:firstLine="206"/>
        <w:jc w:val="both"/>
        <w:rPr>
          <w:sz w:val="24"/>
          <w:szCs w:val="24"/>
        </w:rPr>
      </w:pPr>
      <w:r w:rsidRPr="00575A84">
        <w:rPr>
          <w:sz w:val="24"/>
          <w:szCs w:val="24"/>
        </w:rPr>
        <w:t>Odrzuceniu bez możliwości uzupełnienia podlegają wnioski w przypadku:</w:t>
      </w:r>
    </w:p>
    <w:p w14:paraId="29EFE641" w14:textId="1FA55D71" w:rsidR="009050FB" w:rsidRPr="00575A84" w:rsidRDefault="009050FB" w:rsidP="000E7A95">
      <w:pPr>
        <w:pStyle w:val="Akapitzlist"/>
        <w:numPr>
          <w:ilvl w:val="0"/>
          <w:numId w:val="47"/>
        </w:numPr>
        <w:tabs>
          <w:tab w:val="left" w:pos="284"/>
        </w:tabs>
        <w:spacing w:before="121" w:line="276" w:lineRule="auto"/>
        <w:ind w:hanging="720"/>
        <w:jc w:val="both"/>
        <w:rPr>
          <w:sz w:val="24"/>
          <w:szCs w:val="24"/>
        </w:rPr>
      </w:pPr>
      <w:r w:rsidRPr="00575A84">
        <w:rPr>
          <w:sz w:val="24"/>
          <w:szCs w:val="24"/>
        </w:rPr>
        <w:t xml:space="preserve">niezgodności zakresu czasowego planowanych prac z § </w:t>
      </w:r>
      <w:r w:rsidR="007076F4" w:rsidRPr="00575A84">
        <w:rPr>
          <w:sz w:val="24"/>
          <w:szCs w:val="24"/>
        </w:rPr>
        <w:t>5</w:t>
      </w:r>
      <w:r w:rsidRPr="00575A84">
        <w:rPr>
          <w:sz w:val="24"/>
          <w:szCs w:val="24"/>
        </w:rPr>
        <w:t xml:space="preserve"> ust. 1;</w:t>
      </w:r>
    </w:p>
    <w:p w14:paraId="736114AA" w14:textId="2B08B025" w:rsidR="009050FB" w:rsidRPr="00575A84" w:rsidRDefault="009050FB" w:rsidP="000E7A95">
      <w:pPr>
        <w:pStyle w:val="Akapitzlist"/>
        <w:numPr>
          <w:ilvl w:val="0"/>
          <w:numId w:val="47"/>
        </w:numPr>
        <w:tabs>
          <w:tab w:val="left" w:pos="284"/>
        </w:tabs>
        <w:spacing w:before="121" w:line="276" w:lineRule="auto"/>
        <w:ind w:hanging="720"/>
        <w:jc w:val="both"/>
        <w:rPr>
          <w:sz w:val="24"/>
          <w:szCs w:val="24"/>
        </w:rPr>
      </w:pPr>
      <w:r w:rsidRPr="00575A84">
        <w:rPr>
          <w:sz w:val="24"/>
          <w:szCs w:val="24"/>
        </w:rPr>
        <w:t>złożenia wniosku przez osoby nieuprawnione;</w:t>
      </w:r>
    </w:p>
    <w:p w14:paraId="31B620B9" w14:textId="77777777" w:rsidR="0015610D" w:rsidRDefault="009050FB" w:rsidP="000E7A95">
      <w:pPr>
        <w:pStyle w:val="Akapitzlist"/>
        <w:numPr>
          <w:ilvl w:val="0"/>
          <w:numId w:val="47"/>
        </w:numPr>
        <w:tabs>
          <w:tab w:val="left" w:pos="284"/>
        </w:tabs>
        <w:spacing w:before="121" w:line="276" w:lineRule="auto"/>
        <w:ind w:hanging="720"/>
        <w:jc w:val="both"/>
        <w:rPr>
          <w:sz w:val="24"/>
          <w:szCs w:val="24"/>
        </w:rPr>
      </w:pPr>
      <w:r w:rsidRPr="00575A84">
        <w:rPr>
          <w:sz w:val="24"/>
          <w:szCs w:val="24"/>
        </w:rPr>
        <w:t>złożenia wniosku niekompletnego lub nieprawidłowo wypełnionego, jeśli braki lub uchybienia</w:t>
      </w:r>
    </w:p>
    <w:p w14:paraId="6E62C1C7" w14:textId="39133A73" w:rsidR="009050FB" w:rsidRPr="0015610D" w:rsidRDefault="009050FB" w:rsidP="000E7A95">
      <w:pPr>
        <w:tabs>
          <w:tab w:val="left" w:pos="284"/>
        </w:tabs>
        <w:spacing w:before="121" w:line="276" w:lineRule="auto"/>
        <w:jc w:val="both"/>
      </w:pPr>
      <w:r w:rsidRPr="00575A84">
        <w:t>nie</w:t>
      </w:r>
      <w:r w:rsidR="00575A84">
        <w:t xml:space="preserve"> </w:t>
      </w:r>
      <w:r w:rsidRPr="00575A84">
        <w:t>zostaną uzupełnione lub poprawione w terminie wskazanym w zawiadomieniu o ich wystąpieniu;</w:t>
      </w:r>
    </w:p>
    <w:p w14:paraId="5DB0F197" w14:textId="0DDA9228" w:rsidR="009050FB" w:rsidRPr="00575A84" w:rsidRDefault="009050FB" w:rsidP="000E7A95">
      <w:pPr>
        <w:pStyle w:val="Akapitzlist"/>
        <w:numPr>
          <w:ilvl w:val="0"/>
          <w:numId w:val="47"/>
        </w:numPr>
        <w:tabs>
          <w:tab w:val="left" w:pos="284"/>
        </w:tabs>
        <w:spacing w:before="121" w:line="276" w:lineRule="auto"/>
        <w:ind w:hanging="720"/>
        <w:jc w:val="both"/>
        <w:rPr>
          <w:sz w:val="24"/>
          <w:szCs w:val="24"/>
        </w:rPr>
      </w:pPr>
      <w:r w:rsidRPr="00575A84">
        <w:rPr>
          <w:sz w:val="24"/>
          <w:szCs w:val="24"/>
        </w:rPr>
        <w:t>niezgodności zakresu rzeczowego wniosku z § 3</w:t>
      </w:r>
      <w:r w:rsidR="007076F4" w:rsidRPr="00575A84">
        <w:rPr>
          <w:sz w:val="24"/>
          <w:szCs w:val="24"/>
        </w:rPr>
        <w:t xml:space="preserve"> i §</w:t>
      </w:r>
      <w:r w:rsidR="00255203" w:rsidRPr="00575A84">
        <w:rPr>
          <w:sz w:val="24"/>
          <w:szCs w:val="24"/>
        </w:rPr>
        <w:t xml:space="preserve"> </w:t>
      </w:r>
      <w:r w:rsidR="007076F4" w:rsidRPr="00575A84">
        <w:rPr>
          <w:sz w:val="24"/>
          <w:szCs w:val="24"/>
        </w:rPr>
        <w:t>4</w:t>
      </w:r>
      <w:r w:rsidRPr="00575A84">
        <w:rPr>
          <w:sz w:val="24"/>
          <w:szCs w:val="24"/>
        </w:rPr>
        <w:t>;</w:t>
      </w:r>
    </w:p>
    <w:p w14:paraId="68312943" w14:textId="20133D7F" w:rsidR="009050FB" w:rsidRPr="00575A84" w:rsidRDefault="009050FB" w:rsidP="000E7A95">
      <w:pPr>
        <w:pStyle w:val="Akapitzlist"/>
        <w:numPr>
          <w:ilvl w:val="0"/>
          <w:numId w:val="47"/>
        </w:numPr>
        <w:tabs>
          <w:tab w:val="left" w:pos="284"/>
        </w:tabs>
        <w:spacing w:before="121" w:line="276" w:lineRule="auto"/>
        <w:ind w:hanging="720"/>
        <w:jc w:val="both"/>
        <w:rPr>
          <w:sz w:val="24"/>
          <w:szCs w:val="24"/>
        </w:rPr>
      </w:pPr>
      <w:r w:rsidRPr="00575A84">
        <w:rPr>
          <w:sz w:val="24"/>
          <w:szCs w:val="24"/>
        </w:rPr>
        <w:t xml:space="preserve">niezłożenia w wymaganym terminie, o którym mowa w § </w:t>
      </w:r>
      <w:r w:rsidR="0021617D" w:rsidRPr="00575A84">
        <w:rPr>
          <w:sz w:val="24"/>
          <w:szCs w:val="24"/>
        </w:rPr>
        <w:t>8</w:t>
      </w:r>
      <w:r w:rsidR="00F85F83" w:rsidRPr="00575A84">
        <w:rPr>
          <w:sz w:val="24"/>
          <w:szCs w:val="24"/>
        </w:rPr>
        <w:t>.</w:t>
      </w:r>
    </w:p>
    <w:p w14:paraId="56F7E82F" w14:textId="77777777" w:rsidR="0015610D" w:rsidRDefault="009050FB" w:rsidP="00572206">
      <w:pPr>
        <w:pStyle w:val="Akapitzlist"/>
        <w:numPr>
          <w:ilvl w:val="0"/>
          <w:numId w:val="24"/>
        </w:numPr>
        <w:spacing w:before="121" w:line="276" w:lineRule="auto"/>
        <w:ind w:firstLine="206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O dacie złożenia wniosku decyduje data wpływu do Starostwa Powiatowego w Gorzowie Wielkopolskim.</w:t>
      </w:r>
    </w:p>
    <w:p w14:paraId="0A0950A7" w14:textId="06C537BC" w:rsidR="009050FB" w:rsidRPr="0015610D" w:rsidRDefault="009050FB" w:rsidP="00572206">
      <w:pPr>
        <w:pStyle w:val="Akapitzlist"/>
        <w:numPr>
          <w:ilvl w:val="0"/>
          <w:numId w:val="24"/>
        </w:numPr>
        <w:tabs>
          <w:tab w:val="left" w:pos="567"/>
        </w:tabs>
        <w:spacing w:before="121" w:line="276" w:lineRule="auto"/>
        <w:ind w:left="0" w:firstLine="426"/>
        <w:jc w:val="both"/>
        <w:rPr>
          <w:sz w:val="28"/>
          <w:szCs w:val="28"/>
        </w:rPr>
      </w:pPr>
      <w:r w:rsidRPr="0015610D">
        <w:rPr>
          <w:sz w:val="24"/>
          <w:szCs w:val="24"/>
        </w:rPr>
        <w:t>Sporządza się protokół z oceny formalnej wniosków zawierający wykaz wniosków zweryfikowanych pozytywnie i negatywnie.</w:t>
      </w:r>
    </w:p>
    <w:p w14:paraId="2267CCEB" w14:textId="2C3B855E" w:rsidR="009050FB" w:rsidRPr="00AB142E" w:rsidRDefault="009050FB" w:rsidP="000E7A95">
      <w:pPr>
        <w:pStyle w:val="Tekstpodstawowy"/>
        <w:spacing w:before="120" w:line="276" w:lineRule="auto"/>
        <w:ind w:left="220" w:firstLine="206"/>
        <w:jc w:val="both"/>
        <w:rPr>
          <w:sz w:val="24"/>
          <w:szCs w:val="24"/>
        </w:rPr>
      </w:pPr>
      <w:r w:rsidRPr="005D41B9">
        <w:rPr>
          <w:bCs/>
          <w:sz w:val="24"/>
          <w:szCs w:val="24"/>
        </w:rPr>
        <w:t>§ 1</w:t>
      </w:r>
      <w:r w:rsidR="0005244E" w:rsidRPr="005D41B9">
        <w:rPr>
          <w:bCs/>
          <w:sz w:val="24"/>
          <w:szCs w:val="24"/>
        </w:rPr>
        <w:t>1</w:t>
      </w:r>
      <w:r w:rsidRPr="005D41B9">
        <w:rPr>
          <w:bCs/>
          <w:sz w:val="24"/>
          <w:szCs w:val="24"/>
        </w:rPr>
        <w:t>.</w:t>
      </w:r>
      <w:r w:rsidRPr="00AB142E">
        <w:rPr>
          <w:b/>
          <w:sz w:val="24"/>
          <w:szCs w:val="24"/>
        </w:rPr>
        <w:t xml:space="preserve"> </w:t>
      </w:r>
      <w:r w:rsidRPr="00AB142E">
        <w:rPr>
          <w:sz w:val="24"/>
          <w:szCs w:val="24"/>
        </w:rPr>
        <w:t>1. Wnioski o przyznanie dotacji, które przeszły weryfikację formalną, opiniuje Komisja powołana przez Zarząd Powiatu. Uchwała Zarządu Powiatu określi tryb pracy komisji.</w:t>
      </w:r>
    </w:p>
    <w:p w14:paraId="032D1A55" w14:textId="77777777" w:rsidR="009050FB" w:rsidRPr="00AB142E" w:rsidRDefault="009050FB" w:rsidP="000E7A95">
      <w:pPr>
        <w:pStyle w:val="Akapitzlist"/>
        <w:numPr>
          <w:ilvl w:val="0"/>
          <w:numId w:val="25"/>
        </w:numPr>
        <w:tabs>
          <w:tab w:val="left" w:pos="725"/>
        </w:tabs>
        <w:spacing w:before="118" w:line="276" w:lineRule="auto"/>
        <w:ind w:hanging="222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Komisja dokonuje oceny wniosków uwzględniając następujące</w:t>
      </w:r>
      <w:r w:rsidRPr="00AB142E">
        <w:rPr>
          <w:spacing w:val="-6"/>
          <w:sz w:val="24"/>
          <w:szCs w:val="24"/>
        </w:rPr>
        <w:t xml:space="preserve"> </w:t>
      </w:r>
      <w:r w:rsidRPr="00AB142E">
        <w:rPr>
          <w:sz w:val="24"/>
          <w:szCs w:val="24"/>
        </w:rPr>
        <w:t>kryteria:</w:t>
      </w:r>
    </w:p>
    <w:p w14:paraId="7457E2E0" w14:textId="77777777" w:rsidR="009050FB" w:rsidRPr="00AB142E" w:rsidRDefault="009050FB" w:rsidP="000E7A95">
      <w:pPr>
        <w:pStyle w:val="Akapitzlist"/>
        <w:numPr>
          <w:ilvl w:val="0"/>
          <w:numId w:val="26"/>
        </w:numPr>
        <w:tabs>
          <w:tab w:val="left" w:pos="284"/>
        </w:tabs>
        <w:spacing w:before="122" w:line="276" w:lineRule="auto"/>
        <w:ind w:right="-83" w:hanging="601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znaczenie zabytku dla dziedzictwa kulturowego i historycznego powiatu gorzowskiego;</w:t>
      </w:r>
    </w:p>
    <w:p w14:paraId="6AA7ADD3" w14:textId="77777777" w:rsidR="009050FB" w:rsidRPr="00AB142E" w:rsidRDefault="009050FB" w:rsidP="000E7A95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ind w:right="-83" w:hanging="601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dostępność zabytku dla ogółu społeczności lokalnej i</w:t>
      </w:r>
      <w:r w:rsidRPr="00AB142E">
        <w:rPr>
          <w:spacing w:val="-4"/>
          <w:sz w:val="24"/>
          <w:szCs w:val="24"/>
        </w:rPr>
        <w:t xml:space="preserve"> </w:t>
      </w:r>
      <w:r w:rsidRPr="00AB142E">
        <w:rPr>
          <w:sz w:val="24"/>
          <w:szCs w:val="24"/>
        </w:rPr>
        <w:t>turystów;</w:t>
      </w:r>
    </w:p>
    <w:p w14:paraId="3DC47190" w14:textId="77777777" w:rsidR="009050FB" w:rsidRPr="00AB142E" w:rsidRDefault="009050FB" w:rsidP="000E7A95">
      <w:pPr>
        <w:pStyle w:val="Akapitzlist"/>
        <w:numPr>
          <w:ilvl w:val="0"/>
          <w:numId w:val="26"/>
        </w:numPr>
        <w:tabs>
          <w:tab w:val="left" w:pos="284"/>
        </w:tabs>
        <w:spacing w:before="122" w:line="276" w:lineRule="auto"/>
        <w:ind w:right="-83" w:hanging="601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konieczność przeprowadzenia prac lub robót z uwagi na stan zachowania</w:t>
      </w:r>
      <w:r w:rsidRPr="00AB142E">
        <w:rPr>
          <w:spacing w:val="-8"/>
          <w:sz w:val="24"/>
          <w:szCs w:val="24"/>
        </w:rPr>
        <w:t xml:space="preserve"> </w:t>
      </w:r>
      <w:r w:rsidRPr="00AB142E">
        <w:rPr>
          <w:sz w:val="24"/>
          <w:szCs w:val="24"/>
        </w:rPr>
        <w:t>zabytku;</w:t>
      </w:r>
    </w:p>
    <w:p w14:paraId="34456918" w14:textId="77777777" w:rsidR="009050FB" w:rsidRPr="00AB142E" w:rsidRDefault="009050FB" w:rsidP="000E7A95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ind w:right="-83" w:hanging="601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wysokość zaangażowania finansowego wnioskodawcy oraz innych źródeł</w:t>
      </w:r>
      <w:r w:rsidRPr="00AB142E">
        <w:rPr>
          <w:spacing w:val="-10"/>
          <w:sz w:val="24"/>
          <w:szCs w:val="24"/>
        </w:rPr>
        <w:t xml:space="preserve"> </w:t>
      </w:r>
      <w:r w:rsidRPr="00AB142E">
        <w:rPr>
          <w:sz w:val="24"/>
          <w:szCs w:val="24"/>
        </w:rPr>
        <w:t>finansowania.</w:t>
      </w:r>
    </w:p>
    <w:p w14:paraId="65DD9801" w14:textId="77777777" w:rsidR="009050FB" w:rsidRPr="00AB142E" w:rsidRDefault="009050FB" w:rsidP="000E7A95">
      <w:pPr>
        <w:pStyle w:val="Akapitzlist"/>
        <w:numPr>
          <w:ilvl w:val="0"/>
          <w:numId w:val="25"/>
        </w:numPr>
        <w:tabs>
          <w:tab w:val="left" w:pos="567"/>
        </w:tabs>
        <w:spacing w:line="276" w:lineRule="auto"/>
        <w:ind w:left="0" w:firstLine="502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Protokół z posiedzenia wraz z oceną wniosków Komisja przekazuje Zarządowi Powiatu i Radzie</w:t>
      </w:r>
      <w:r w:rsidRPr="00AB142E">
        <w:rPr>
          <w:spacing w:val="-22"/>
          <w:sz w:val="24"/>
          <w:szCs w:val="24"/>
        </w:rPr>
        <w:t xml:space="preserve"> </w:t>
      </w:r>
      <w:r w:rsidRPr="00AB142E">
        <w:rPr>
          <w:sz w:val="24"/>
          <w:szCs w:val="24"/>
        </w:rPr>
        <w:t>Powiatu.</w:t>
      </w:r>
    </w:p>
    <w:p w14:paraId="011D59D9" w14:textId="684F13A0" w:rsidR="009050FB" w:rsidRPr="00AB142E" w:rsidRDefault="009050FB" w:rsidP="000E7A95">
      <w:pPr>
        <w:pStyle w:val="Tekstpodstawowy"/>
        <w:spacing w:before="121" w:line="276" w:lineRule="auto"/>
        <w:ind w:firstLine="426"/>
        <w:jc w:val="both"/>
        <w:rPr>
          <w:sz w:val="24"/>
          <w:szCs w:val="24"/>
        </w:rPr>
      </w:pPr>
      <w:r w:rsidRPr="005D41B9">
        <w:rPr>
          <w:bCs/>
          <w:sz w:val="24"/>
          <w:szCs w:val="24"/>
        </w:rPr>
        <w:t>§ 1</w:t>
      </w:r>
      <w:r w:rsidR="0005244E" w:rsidRPr="005D41B9">
        <w:rPr>
          <w:bCs/>
          <w:sz w:val="24"/>
          <w:szCs w:val="24"/>
        </w:rPr>
        <w:t>2</w:t>
      </w:r>
      <w:r w:rsidRPr="005D41B9">
        <w:rPr>
          <w:bCs/>
          <w:sz w:val="24"/>
          <w:szCs w:val="24"/>
        </w:rPr>
        <w:t>.</w:t>
      </w:r>
      <w:r w:rsidRPr="00AB142E">
        <w:rPr>
          <w:b/>
          <w:sz w:val="24"/>
          <w:szCs w:val="24"/>
        </w:rPr>
        <w:t xml:space="preserve"> </w:t>
      </w:r>
      <w:r w:rsidRPr="00AB142E">
        <w:rPr>
          <w:sz w:val="24"/>
          <w:szCs w:val="24"/>
        </w:rPr>
        <w:t>1. Złożenie wniosku nie jest równoznaczne z przyznaniem dotacji, ani z przyznaniem jej we wnioskowanej wysokości.</w:t>
      </w:r>
    </w:p>
    <w:p w14:paraId="5E0C9A7E" w14:textId="77777777" w:rsidR="009050FB" w:rsidRPr="00AB142E" w:rsidRDefault="009050FB" w:rsidP="000E7A95">
      <w:pPr>
        <w:pStyle w:val="Tekstpodstawowy"/>
        <w:spacing w:before="121" w:line="276" w:lineRule="auto"/>
        <w:ind w:left="503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2. Wnioski rozpatrzone negatywnie nie podlegają zwrotowi.</w:t>
      </w:r>
    </w:p>
    <w:p w14:paraId="248FCA9D" w14:textId="54FCE8DA" w:rsidR="009050FB" w:rsidRPr="00AB142E" w:rsidRDefault="009050FB" w:rsidP="000E7A95">
      <w:pPr>
        <w:pStyle w:val="Tekstpodstawowy"/>
        <w:spacing w:line="276" w:lineRule="auto"/>
        <w:ind w:firstLine="426"/>
        <w:jc w:val="both"/>
        <w:rPr>
          <w:sz w:val="24"/>
          <w:szCs w:val="24"/>
        </w:rPr>
      </w:pPr>
      <w:r w:rsidRPr="005D41B9">
        <w:rPr>
          <w:bCs/>
          <w:sz w:val="24"/>
          <w:szCs w:val="24"/>
        </w:rPr>
        <w:t>§ 1</w:t>
      </w:r>
      <w:r w:rsidR="0005244E" w:rsidRPr="005D41B9">
        <w:rPr>
          <w:bCs/>
          <w:sz w:val="24"/>
          <w:szCs w:val="24"/>
        </w:rPr>
        <w:t>3</w:t>
      </w:r>
      <w:r w:rsidRPr="005D41B9">
        <w:rPr>
          <w:bCs/>
          <w:sz w:val="24"/>
          <w:szCs w:val="24"/>
        </w:rPr>
        <w:t>.</w:t>
      </w:r>
      <w:r w:rsidRPr="00AB142E">
        <w:rPr>
          <w:b/>
          <w:sz w:val="24"/>
          <w:szCs w:val="24"/>
        </w:rPr>
        <w:t xml:space="preserve"> </w:t>
      </w:r>
      <w:r w:rsidRPr="00AB142E">
        <w:rPr>
          <w:sz w:val="24"/>
          <w:szCs w:val="24"/>
        </w:rPr>
        <w:t>1. Decyzję o udzieleniu dotacji wnioskodawcy podejmuje Rada Powiatu w drodze uchwały.</w:t>
      </w:r>
    </w:p>
    <w:p w14:paraId="3B5CAB1F" w14:textId="77777777" w:rsidR="009050FB" w:rsidRPr="00AB142E" w:rsidRDefault="009050FB" w:rsidP="000E7A95">
      <w:pPr>
        <w:pStyle w:val="Akapitzlist"/>
        <w:numPr>
          <w:ilvl w:val="0"/>
          <w:numId w:val="27"/>
        </w:numPr>
        <w:tabs>
          <w:tab w:val="left" w:pos="725"/>
        </w:tabs>
        <w:spacing w:line="276" w:lineRule="auto"/>
        <w:ind w:hanging="222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W uchwale Rady Powiatu określa</w:t>
      </w:r>
      <w:r w:rsidRPr="00AB142E">
        <w:rPr>
          <w:spacing w:val="-5"/>
          <w:sz w:val="24"/>
          <w:szCs w:val="24"/>
        </w:rPr>
        <w:t xml:space="preserve"> </w:t>
      </w:r>
      <w:r w:rsidRPr="00AB142E">
        <w:rPr>
          <w:sz w:val="24"/>
          <w:szCs w:val="24"/>
        </w:rPr>
        <w:t>się:</w:t>
      </w:r>
    </w:p>
    <w:p w14:paraId="6D1DA60A" w14:textId="77777777" w:rsidR="009050FB" w:rsidRPr="00AB142E" w:rsidRDefault="009050FB" w:rsidP="000E7A95">
      <w:pPr>
        <w:pStyle w:val="Akapitzlist"/>
        <w:numPr>
          <w:ilvl w:val="0"/>
          <w:numId w:val="28"/>
        </w:numPr>
        <w:spacing w:before="121" w:line="276" w:lineRule="auto"/>
        <w:ind w:left="284" w:hanging="318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imię i nazwisko lub nazwę podmiotu otrzymującego</w:t>
      </w:r>
      <w:r w:rsidRPr="00AB142E">
        <w:rPr>
          <w:spacing w:val="-4"/>
          <w:sz w:val="24"/>
          <w:szCs w:val="24"/>
        </w:rPr>
        <w:t xml:space="preserve"> </w:t>
      </w:r>
      <w:r w:rsidRPr="00AB142E">
        <w:rPr>
          <w:sz w:val="24"/>
          <w:szCs w:val="24"/>
        </w:rPr>
        <w:t>dotację;</w:t>
      </w:r>
    </w:p>
    <w:p w14:paraId="2577CF69" w14:textId="77777777" w:rsidR="009050FB" w:rsidRPr="00AB142E" w:rsidRDefault="009050FB" w:rsidP="000E7A95">
      <w:pPr>
        <w:pStyle w:val="Akapitzlist"/>
        <w:numPr>
          <w:ilvl w:val="0"/>
          <w:numId w:val="28"/>
        </w:numPr>
        <w:spacing w:line="276" w:lineRule="auto"/>
        <w:ind w:left="284" w:hanging="318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wskazanie zabytku z uwzględnieniem miejsca jego</w:t>
      </w:r>
      <w:r w:rsidRPr="00AB142E">
        <w:rPr>
          <w:spacing w:val="-12"/>
          <w:sz w:val="24"/>
          <w:szCs w:val="24"/>
        </w:rPr>
        <w:t xml:space="preserve"> </w:t>
      </w:r>
      <w:r w:rsidRPr="00AB142E">
        <w:rPr>
          <w:sz w:val="24"/>
          <w:szCs w:val="24"/>
        </w:rPr>
        <w:t>położenia;</w:t>
      </w:r>
    </w:p>
    <w:p w14:paraId="005CB9B4" w14:textId="77777777" w:rsidR="009050FB" w:rsidRPr="00AB142E" w:rsidRDefault="009050FB" w:rsidP="000E7A95">
      <w:pPr>
        <w:pStyle w:val="Akapitzlist"/>
        <w:numPr>
          <w:ilvl w:val="0"/>
          <w:numId w:val="28"/>
        </w:numPr>
        <w:spacing w:before="122" w:line="276" w:lineRule="auto"/>
        <w:ind w:left="284" w:hanging="318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kwotę przyznanej</w:t>
      </w:r>
      <w:r w:rsidRPr="00AB142E">
        <w:rPr>
          <w:spacing w:val="2"/>
          <w:sz w:val="24"/>
          <w:szCs w:val="24"/>
        </w:rPr>
        <w:t xml:space="preserve"> </w:t>
      </w:r>
      <w:r w:rsidRPr="00AB142E">
        <w:rPr>
          <w:sz w:val="24"/>
          <w:szCs w:val="24"/>
        </w:rPr>
        <w:t>dotacji;</w:t>
      </w:r>
    </w:p>
    <w:p w14:paraId="004CD79B" w14:textId="77777777" w:rsidR="009050FB" w:rsidRPr="00AB142E" w:rsidRDefault="009050FB" w:rsidP="000E7A95">
      <w:pPr>
        <w:pStyle w:val="Akapitzlist"/>
        <w:numPr>
          <w:ilvl w:val="0"/>
          <w:numId w:val="28"/>
        </w:numPr>
        <w:spacing w:line="276" w:lineRule="auto"/>
        <w:ind w:left="284" w:hanging="318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nazwę</w:t>
      </w:r>
      <w:r w:rsidRPr="00AB142E">
        <w:rPr>
          <w:spacing w:val="-1"/>
          <w:sz w:val="24"/>
          <w:szCs w:val="24"/>
        </w:rPr>
        <w:t xml:space="preserve"> </w:t>
      </w:r>
      <w:r w:rsidRPr="00AB142E">
        <w:rPr>
          <w:sz w:val="24"/>
          <w:szCs w:val="24"/>
        </w:rPr>
        <w:t>zadania.</w:t>
      </w:r>
    </w:p>
    <w:p w14:paraId="4A8F9DED" w14:textId="2C48BB16" w:rsidR="006845E5" w:rsidRPr="005D41B9" w:rsidRDefault="0015610D" w:rsidP="000E7A95">
      <w:pPr>
        <w:pStyle w:val="Akapitzlist"/>
        <w:numPr>
          <w:ilvl w:val="0"/>
          <w:numId w:val="27"/>
        </w:numPr>
        <w:tabs>
          <w:tab w:val="left" w:pos="725"/>
        </w:tabs>
        <w:spacing w:before="121" w:line="276" w:lineRule="auto"/>
        <w:ind w:hanging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0FB" w:rsidRPr="00AB142E">
        <w:rPr>
          <w:sz w:val="24"/>
          <w:szCs w:val="24"/>
        </w:rPr>
        <w:t>Szczegółowe warunki udzielania dotacji zostaną określone w</w:t>
      </w:r>
      <w:r w:rsidR="009050FB" w:rsidRPr="00AB142E">
        <w:rPr>
          <w:spacing w:val="1"/>
          <w:sz w:val="24"/>
          <w:szCs w:val="24"/>
        </w:rPr>
        <w:t xml:space="preserve"> </w:t>
      </w:r>
      <w:r w:rsidR="009050FB" w:rsidRPr="00AB142E">
        <w:rPr>
          <w:sz w:val="24"/>
          <w:szCs w:val="24"/>
        </w:rPr>
        <w:t>umowie.</w:t>
      </w:r>
    </w:p>
    <w:p w14:paraId="2BE62D88" w14:textId="03205F89" w:rsidR="009050FB" w:rsidRPr="00AB142E" w:rsidRDefault="009050FB" w:rsidP="000E7A95">
      <w:pPr>
        <w:pStyle w:val="Tekstpodstawowy"/>
        <w:spacing w:line="276" w:lineRule="auto"/>
        <w:ind w:firstLine="426"/>
        <w:jc w:val="both"/>
        <w:rPr>
          <w:sz w:val="24"/>
          <w:szCs w:val="24"/>
        </w:rPr>
      </w:pPr>
      <w:r w:rsidRPr="005D41B9">
        <w:rPr>
          <w:bCs/>
          <w:sz w:val="24"/>
          <w:szCs w:val="24"/>
        </w:rPr>
        <w:t>§ 1</w:t>
      </w:r>
      <w:r w:rsidR="0005244E" w:rsidRPr="005D41B9">
        <w:rPr>
          <w:bCs/>
          <w:sz w:val="24"/>
          <w:szCs w:val="24"/>
        </w:rPr>
        <w:t>4</w:t>
      </w:r>
      <w:r w:rsidRPr="005D41B9">
        <w:rPr>
          <w:bCs/>
          <w:sz w:val="24"/>
          <w:szCs w:val="24"/>
        </w:rPr>
        <w:t>.</w:t>
      </w:r>
      <w:r w:rsidRPr="00AB142E">
        <w:rPr>
          <w:b/>
          <w:sz w:val="24"/>
          <w:szCs w:val="24"/>
        </w:rPr>
        <w:t xml:space="preserve"> </w:t>
      </w:r>
      <w:r w:rsidRPr="00AB142E">
        <w:rPr>
          <w:sz w:val="24"/>
          <w:szCs w:val="24"/>
        </w:rPr>
        <w:t xml:space="preserve">Przyznana dotacja może być niższa niż wnioskowana kwota dotacji. W takim przypadku </w:t>
      </w:r>
      <w:r w:rsidRPr="00AB142E">
        <w:rPr>
          <w:sz w:val="24"/>
          <w:szCs w:val="24"/>
        </w:rPr>
        <w:lastRenderedPageBreak/>
        <w:t>wnioskodawca może:</w:t>
      </w:r>
    </w:p>
    <w:p w14:paraId="386D9795" w14:textId="77777777" w:rsidR="009050FB" w:rsidRPr="00AB142E" w:rsidRDefault="009050FB" w:rsidP="000E7A95">
      <w:pPr>
        <w:pStyle w:val="Akapitzlist"/>
        <w:numPr>
          <w:ilvl w:val="0"/>
          <w:numId w:val="29"/>
        </w:numPr>
        <w:tabs>
          <w:tab w:val="left" w:pos="284"/>
        </w:tabs>
        <w:spacing w:before="121" w:line="276" w:lineRule="auto"/>
        <w:ind w:left="284" w:hanging="284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odstąpić od zawarcia umowy, powiadamiając o tym pisemnie Zarząd Powiatu w terminie 14 dni od daty otrzymania zawiadomienia o wysokości przyznanej</w:t>
      </w:r>
      <w:r w:rsidRPr="00AB142E">
        <w:rPr>
          <w:spacing w:val="2"/>
          <w:sz w:val="24"/>
          <w:szCs w:val="24"/>
        </w:rPr>
        <w:t xml:space="preserve"> </w:t>
      </w:r>
      <w:r w:rsidRPr="00AB142E">
        <w:rPr>
          <w:sz w:val="24"/>
          <w:szCs w:val="24"/>
        </w:rPr>
        <w:t>dotacji;</w:t>
      </w:r>
    </w:p>
    <w:p w14:paraId="5F28F27D" w14:textId="6E6061F4" w:rsidR="006845E5" w:rsidRPr="00AB142E" w:rsidRDefault="009050FB" w:rsidP="000E7A95">
      <w:pPr>
        <w:pStyle w:val="Akapitzlist"/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podjąć się realizacji zadania, zobowiązując się do zachowania deklarowanej we wniosku kwoty środków własnych oraz dokonać korekty zakresu rzeczowego i finansowego zadania, dostosowując je do wysokości otrzymanej</w:t>
      </w:r>
      <w:r w:rsidRPr="00AB142E">
        <w:rPr>
          <w:spacing w:val="2"/>
          <w:sz w:val="24"/>
          <w:szCs w:val="24"/>
        </w:rPr>
        <w:t xml:space="preserve"> </w:t>
      </w:r>
      <w:r w:rsidRPr="00AB142E">
        <w:rPr>
          <w:sz w:val="24"/>
          <w:szCs w:val="24"/>
        </w:rPr>
        <w:t>dotacji</w:t>
      </w:r>
      <w:r w:rsidR="006845E5" w:rsidRPr="00AB142E">
        <w:rPr>
          <w:sz w:val="24"/>
          <w:szCs w:val="24"/>
        </w:rPr>
        <w:t>.</w:t>
      </w:r>
    </w:p>
    <w:p w14:paraId="0B8EDD84" w14:textId="733890FA" w:rsidR="009050FB" w:rsidRPr="00AB142E" w:rsidRDefault="009050FB" w:rsidP="000E7A95">
      <w:pPr>
        <w:pStyle w:val="Tekstpodstawowy"/>
        <w:spacing w:before="120" w:line="276" w:lineRule="auto"/>
        <w:ind w:firstLine="426"/>
        <w:jc w:val="both"/>
        <w:rPr>
          <w:sz w:val="24"/>
          <w:szCs w:val="24"/>
        </w:rPr>
      </w:pPr>
      <w:r w:rsidRPr="005D41B9">
        <w:rPr>
          <w:bCs/>
          <w:sz w:val="24"/>
          <w:szCs w:val="24"/>
        </w:rPr>
        <w:t>§ 1</w:t>
      </w:r>
      <w:r w:rsidR="0005244E" w:rsidRPr="005D41B9">
        <w:rPr>
          <w:bCs/>
          <w:sz w:val="24"/>
          <w:szCs w:val="24"/>
        </w:rPr>
        <w:t>5</w:t>
      </w:r>
      <w:r w:rsidRPr="00AB142E">
        <w:rPr>
          <w:b/>
          <w:sz w:val="24"/>
          <w:szCs w:val="24"/>
        </w:rPr>
        <w:t xml:space="preserve">. </w:t>
      </w:r>
      <w:r w:rsidRPr="00AB142E">
        <w:rPr>
          <w:sz w:val="24"/>
          <w:szCs w:val="24"/>
        </w:rPr>
        <w:t>1. O udzieleniu lub nieudzieleniu dotacji wszyscy wnioskodawcy powiadamiani są pisemnie.</w:t>
      </w:r>
    </w:p>
    <w:p w14:paraId="02D4B9CB" w14:textId="1B574714" w:rsidR="009050FB" w:rsidRPr="00AB142E" w:rsidRDefault="009050FB" w:rsidP="00572206">
      <w:pPr>
        <w:pStyle w:val="Tekstpodstawowy"/>
        <w:spacing w:line="276" w:lineRule="auto"/>
        <w:ind w:firstLine="426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2. Ogłoszenie o przyznanych dotacjach publikowane jest na tablicy ogłoszeń, na stronie internetowej oraz w Biuletynie Informacji Publicznej Starostwa Powiatowego w Gorzowie Wielkopolskim.</w:t>
      </w:r>
    </w:p>
    <w:p w14:paraId="2CEB40C5" w14:textId="3535FF10" w:rsidR="009050FB" w:rsidRPr="00FF0A1E" w:rsidRDefault="009050FB" w:rsidP="00FF0A1E">
      <w:pPr>
        <w:pStyle w:val="Tekstpodstawowy"/>
        <w:spacing w:before="121" w:line="276" w:lineRule="auto"/>
        <w:ind w:firstLine="426"/>
        <w:jc w:val="both"/>
        <w:rPr>
          <w:sz w:val="24"/>
          <w:szCs w:val="24"/>
        </w:rPr>
        <w:sectPr w:rsidR="009050FB" w:rsidRPr="00FF0A1E" w:rsidSect="006F471A">
          <w:type w:val="continuous"/>
          <w:pgSz w:w="11910" w:h="16840"/>
          <w:pgMar w:top="1418" w:right="1077" w:bottom="1418" w:left="1418" w:header="814" w:footer="0" w:gutter="0"/>
          <w:cols w:space="708"/>
          <w:docGrid w:linePitch="326"/>
        </w:sectPr>
      </w:pPr>
      <w:r w:rsidRPr="005D41B9">
        <w:rPr>
          <w:bCs/>
          <w:sz w:val="24"/>
          <w:szCs w:val="24"/>
        </w:rPr>
        <w:t>§ 1</w:t>
      </w:r>
      <w:r w:rsidR="0005244E" w:rsidRPr="005D41B9">
        <w:rPr>
          <w:bCs/>
          <w:sz w:val="24"/>
          <w:szCs w:val="24"/>
        </w:rPr>
        <w:t>6</w:t>
      </w:r>
      <w:r w:rsidRPr="005D41B9">
        <w:rPr>
          <w:bCs/>
          <w:sz w:val="24"/>
          <w:szCs w:val="24"/>
        </w:rPr>
        <w:t>.</w:t>
      </w:r>
      <w:r w:rsidRPr="00AB142E">
        <w:rPr>
          <w:b/>
          <w:sz w:val="24"/>
          <w:szCs w:val="24"/>
        </w:rPr>
        <w:t xml:space="preserve"> </w:t>
      </w:r>
      <w:r w:rsidRPr="00AB142E">
        <w:rPr>
          <w:sz w:val="24"/>
          <w:szCs w:val="24"/>
        </w:rPr>
        <w:t xml:space="preserve">Pomoc </w:t>
      </w:r>
      <w:r w:rsidRPr="00AB142E">
        <w:rPr>
          <w:i/>
          <w:sz w:val="24"/>
          <w:szCs w:val="24"/>
        </w:rPr>
        <w:t xml:space="preserve">de minimis </w:t>
      </w:r>
      <w:r w:rsidRPr="00AB142E">
        <w:rPr>
          <w:sz w:val="24"/>
          <w:szCs w:val="24"/>
        </w:rPr>
        <w:t>na podstawie niniejszej uchwały udzielana jest do dnia 30 czerwca 2024 roku</w:t>
      </w:r>
      <w:r w:rsidR="00FF0A1E">
        <w:rPr>
          <w:sz w:val="24"/>
          <w:szCs w:val="24"/>
        </w:rPr>
        <w:t>.</w:t>
      </w:r>
    </w:p>
    <w:p w14:paraId="6A961E0C" w14:textId="77777777" w:rsidR="000E7A95" w:rsidRDefault="000E7A95" w:rsidP="00FF0A1E">
      <w:pPr>
        <w:pStyle w:val="Tekstpodstawowy"/>
        <w:spacing w:before="92"/>
        <w:ind w:right="1022"/>
        <w:rPr>
          <w:sz w:val="24"/>
          <w:szCs w:val="24"/>
        </w:rPr>
      </w:pPr>
    </w:p>
    <w:tbl>
      <w:tblPr>
        <w:tblW w:w="5000" w:type="pct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649"/>
        <w:gridCol w:w="651"/>
        <w:gridCol w:w="649"/>
        <w:gridCol w:w="651"/>
        <w:gridCol w:w="758"/>
        <w:gridCol w:w="250"/>
        <w:gridCol w:w="2783"/>
        <w:gridCol w:w="1168"/>
        <w:gridCol w:w="143"/>
      </w:tblGrid>
      <w:tr w:rsidR="000140DE" w:rsidRPr="00FF0A1E" w14:paraId="0B2747A0" w14:textId="77777777" w:rsidTr="00FF0A1E">
        <w:trPr>
          <w:gridAfter w:val="1"/>
          <w:wAfter w:w="59" w:type="pct"/>
          <w:trHeight w:val="312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20BF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0F09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A955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EC48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6E29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D2DE" w14:textId="77777777" w:rsidR="00FF0A1E" w:rsidRPr="000140D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5C6D" w14:textId="77777777" w:rsidR="00FF0A1E" w:rsidRPr="000140DE" w:rsidRDefault="00FF0A1E" w:rsidP="00FF0A1E">
            <w:pPr>
              <w:rPr>
                <w:color w:val="000000"/>
                <w:sz w:val="20"/>
                <w:szCs w:val="20"/>
              </w:rPr>
            </w:pPr>
            <w:r w:rsidRPr="000140DE">
              <w:rPr>
                <w:color w:val="000000"/>
                <w:sz w:val="20"/>
                <w:szCs w:val="20"/>
              </w:rPr>
              <w:t>Załącznik Nr 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89E8" w14:textId="77777777" w:rsidR="00FF0A1E" w:rsidRPr="000140DE" w:rsidRDefault="00FF0A1E" w:rsidP="00FF0A1E">
            <w:pPr>
              <w:rPr>
                <w:color w:val="000000"/>
                <w:sz w:val="20"/>
                <w:szCs w:val="20"/>
              </w:rPr>
            </w:pPr>
          </w:p>
        </w:tc>
      </w:tr>
      <w:tr w:rsidR="000140DE" w:rsidRPr="00FF0A1E" w14:paraId="036B3ABE" w14:textId="77777777" w:rsidTr="00FF0A1E">
        <w:trPr>
          <w:gridAfter w:val="1"/>
          <w:wAfter w:w="59" w:type="pct"/>
          <w:trHeight w:val="312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7D65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7558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68F1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B353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65D2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0E12" w14:textId="77777777" w:rsidR="00FF0A1E" w:rsidRPr="000140D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87DA" w14:textId="77777777" w:rsidR="00FF0A1E" w:rsidRPr="000140DE" w:rsidRDefault="00FF0A1E" w:rsidP="00FF0A1E">
            <w:pPr>
              <w:rPr>
                <w:color w:val="000000"/>
                <w:sz w:val="20"/>
                <w:szCs w:val="20"/>
              </w:rPr>
            </w:pPr>
            <w:r w:rsidRPr="000140DE">
              <w:rPr>
                <w:color w:val="000000"/>
                <w:sz w:val="20"/>
                <w:szCs w:val="20"/>
              </w:rPr>
              <w:t xml:space="preserve">do Załącznika Nr 1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A2B0" w14:textId="77777777" w:rsidR="00FF0A1E" w:rsidRPr="000140DE" w:rsidRDefault="00FF0A1E" w:rsidP="00FF0A1E">
            <w:pPr>
              <w:rPr>
                <w:color w:val="000000"/>
                <w:sz w:val="20"/>
                <w:szCs w:val="20"/>
              </w:rPr>
            </w:pPr>
          </w:p>
        </w:tc>
      </w:tr>
      <w:tr w:rsidR="000140DE" w:rsidRPr="00FF0A1E" w14:paraId="1C49FA44" w14:textId="77777777" w:rsidTr="00FF0A1E">
        <w:trPr>
          <w:gridAfter w:val="1"/>
          <w:wAfter w:w="59" w:type="pct"/>
          <w:trHeight w:val="312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47CA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F623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69D1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4D3D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26F4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39FB" w14:textId="77777777" w:rsidR="00FF0A1E" w:rsidRPr="000140D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18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7B6F" w14:textId="762C85C6" w:rsidR="00FF0A1E" w:rsidRPr="000140DE" w:rsidRDefault="000140DE" w:rsidP="00FF0A1E">
            <w:pPr>
              <w:rPr>
                <w:color w:val="000000"/>
                <w:sz w:val="20"/>
                <w:szCs w:val="20"/>
              </w:rPr>
            </w:pPr>
            <w:r w:rsidRPr="000140DE">
              <w:rPr>
                <w:color w:val="000000"/>
                <w:sz w:val="20"/>
                <w:szCs w:val="20"/>
              </w:rPr>
              <w:t>Zasad udzielania dotacji celowej na prace konserwatorskie, restauratorskie</w:t>
            </w:r>
          </w:p>
          <w:p w14:paraId="490D359B" w14:textId="788B083A" w:rsidR="000140DE" w:rsidRPr="000140DE" w:rsidRDefault="000140DE" w:rsidP="00FF0A1E">
            <w:pPr>
              <w:rPr>
                <w:color w:val="000000"/>
                <w:sz w:val="20"/>
                <w:szCs w:val="20"/>
              </w:rPr>
            </w:pPr>
            <w:r w:rsidRPr="000140DE">
              <w:rPr>
                <w:color w:val="000000"/>
                <w:sz w:val="20"/>
                <w:szCs w:val="20"/>
              </w:rPr>
              <w:t>lub roboty budowlane przy zabytku wpisanym do rejestru zabytków lub gminnej ewidencji zabytków</w:t>
            </w:r>
          </w:p>
          <w:p w14:paraId="624215C4" w14:textId="449A7DAC" w:rsidR="00FF0A1E" w:rsidRPr="000140DE" w:rsidRDefault="00FF0A1E" w:rsidP="00FF0A1E">
            <w:pPr>
              <w:rPr>
                <w:color w:val="000000"/>
                <w:sz w:val="20"/>
                <w:szCs w:val="20"/>
              </w:rPr>
            </w:pPr>
          </w:p>
        </w:tc>
      </w:tr>
      <w:tr w:rsidR="000140DE" w:rsidRPr="00FF0A1E" w14:paraId="3CADAAFD" w14:textId="77777777" w:rsidTr="00FF0A1E">
        <w:trPr>
          <w:gridAfter w:val="1"/>
          <w:wAfter w:w="59" w:type="pct"/>
          <w:trHeight w:val="312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B20E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BB7F" w14:textId="77777777" w:rsidR="00FF0A1E" w:rsidRPr="00FF0A1E" w:rsidRDefault="00FF0A1E" w:rsidP="00FF0A1E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CD01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7F58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46F5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05BD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EA3E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2A69" w14:textId="520056C8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C879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</w:p>
        </w:tc>
      </w:tr>
      <w:tr w:rsidR="000140DE" w:rsidRPr="00FF0A1E" w14:paraId="14B2A46C" w14:textId="77777777" w:rsidTr="00FF0A1E">
        <w:trPr>
          <w:gridAfter w:val="1"/>
          <w:wAfter w:w="59" w:type="pct"/>
          <w:trHeight w:val="312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8E70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596C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4C17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EF9E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2B09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B94F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D8A7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470D" w14:textId="77777777" w:rsidR="00FF0A1E" w:rsidRPr="00FF0A1E" w:rsidRDefault="00FF0A1E" w:rsidP="00FF0A1E">
            <w:pPr>
              <w:ind w:hanging="337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8308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3FF5D9DB" w14:textId="77777777" w:rsidTr="00FF0A1E">
        <w:trPr>
          <w:gridAfter w:val="1"/>
          <w:wAfter w:w="59" w:type="pct"/>
          <w:trHeight w:val="630"/>
        </w:trPr>
        <w:tc>
          <w:tcPr>
            <w:tcW w:w="4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86E6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Adnotacje urzędowe</w:t>
            </w:r>
          </w:p>
        </w:tc>
      </w:tr>
      <w:tr w:rsidR="000140DE" w:rsidRPr="00FF0A1E" w14:paraId="0D682AFD" w14:textId="77777777" w:rsidTr="00FF0A1E">
        <w:trPr>
          <w:gridAfter w:val="1"/>
          <w:wAfter w:w="59" w:type="pct"/>
          <w:trHeight w:val="517"/>
        </w:trPr>
        <w:tc>
          <w:tcPr>
            <w:tcW w:w="265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7828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Potwierdzenie przyjęcia wniosku wraz z załącznikami</w:t>
            </w:r>
          </w:p>
        </w:tc>
        <w:tc>
          <w:tcPr>
            <w:tcW w:w="22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68F3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Nr wniosku</w:t>
            </w:r>
          </w:p>
        </w:tc>
      </w:tr>
      <w:tr w:rsidR="000140DE" w:rsidRPr="00FF0A1E" w14:paraId="7CC3C115" w14:textId="77777777" w:rsidTr="00FF0A1E">
        <w:trPr>
          <w:trHeight w:val="1230"/>
        </w:trPr>
        <w:tc>
          <w:tcPr>
            <w:tcW w:w="265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F749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</w:p>
        </w:tc>
        <w:tc>
          <w:tcPr>
            <w:tcW w:w="22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A162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FBCE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</w:p>
        </w:tc>
      </w:tr>
      <w:tr w:rsidR="000140DE" w:rsidRPr="00FF0A1E" w14:paraId="1150CC83" w14:textId="77777777" w:rsidTr="00FF0A1E">
        <w:trPr>
          <w:trHeight w:val="312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34C1E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C2717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47180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314AA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C9D70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0D03E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1AC6B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0732A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EFA7C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48AC33EC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1E3F1230" w14:textId="77777777" w:rsidTr="00FF0A1E">
        <w:trPr>
          <w:trHeight w:val="312"/>
        </w:trPr>
        <w:tc>
          <w:tcPr>
            <w:tcW w:w="494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8705" w14:textId="77777777" w:rsidR="00FF0A1E" w:rsidRPr="00FF0A1E" w:rsidRDefault="00FF0A1E" w:rsidP="00FF0A1E">
            <w:pPr>
              <w:jc w:val="center"/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WNIOSEK</w:t>
            </w:r>
          </w:p>
        </w:tc>
        <w:tc>
          <w:tcPr>
            <w:tcW w:w="59" w:type="pct"/>
            <w:vAlign w:val="center"/>
            <w:hideMark/>
          </w:tcPr>
          <w:p w14:paraId="38C2A4F5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0AFFB155" w14:textId="77777777" w:rsidTr="00FF0A1E">
        <w:trPr>
          <w:trHeight w:val="288"/>
        </w:trPr>
        <w:tc>
          <w:tcPr>
            <w:tcW w:w="494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8457" w14:textId="23509E97" w:rsidR="00FF0A1E" w:rsidRPr="00FF0A1E" w:rsidRDefault="00FF0A1E" w:rsidP="00FF0A1E">
            <w:pPr>
              <w:jc w:val="center"/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O UDZIELENIE DOTACJI W ROKU</w:t>
            </w:r>
            <w:r w:rsidRPr="00FF0A1E">
              <w:rPr>
                <w:color w:val="000000"/>
              </w:rPr>
              <w:t>………...…….</w:t>
            </w:r>
            <w:r w:rsidRPr="00FF0A1E">
              <w:rPr>
                <w:b/>
                <w:bCs/>
                <w:color w:val="000000"/>
              </w:rPr>
              <w:t>NA PRACE KONSERWATORSKIE, RESTAURATORSKIE</w:t>
            </w:r>
            <w:r w:rsidR="00FE4AA4">
              <w:rPr>
                <w:b/>
                <w:bCs/>
                <w:color w:val="000000"/>
              </w:rPr>
              <w:t xml:space="preserve"> </w:t>
            </w:r>
            <w:r w:rsidR="00FE4AA4" w:rsidRPr="00FF0A1E">
              <w:rPr>
                <w:b/>
                <w:bCs/>
                <w:color w:val="000000"/>
              </w:rPr>
              <w:t>LUB ROBOTY BUDOWLANE</w:t>
            </w:r>
          </w:p>
        </w:tc>
        <w:tc>
          <w:tcPr>
            <w:tcW w:w="59" w:type="pct"/>
            <w:vAlign w:val="center"/>
            <w:hideMark/>
          </w:tcPr>
          <w:p w14:paraId="2646F3B2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7AF63AE0" w14:textId="77777777" w:rsidTr="00FF0A1E">
        <w:trPr>
          <w:trHeight w:val="288"/>
        </w:trPr>
        <w:tc>
          <w:tcPr>
            <w:tcW w:w="494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D02A" w14:textId="66E0D90D" w:rsidR="00FF0A1E" w:rsidRPr="00FF0A1E" w:rsidRDefault="00FF0A1E" w:rsidP="00FF0A1E">
            <w:pPr>
              <w:jc w:val="center"/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PRZY ZABYTKU WPISANYM DO REJESTRU</w:t>
            </w:r>
            <w:r w:rsidR="00FE4AA4">
              <w:rPr>
                <w:b/>
                <w:bCs/>
                <w:color w:val="000000"/>
              </w:rPr>
              <w:t xml:space="preserve"> </w:t>
            </w:r>
            <w:r w:rsidRPr="00FF0A1E">
              <w:rPr>
                <w:b/>
                <w:bCs/>
                <w:color w:val="000000"/>
              </w:rPr>
              <w:t>ZABYTKÓW</w:t>
            </w:r>
            <w:r w:rsidR="00FE4AA4">
              <w:rPr>
                <w:b/>
                <w:bCs/>
                <w:color w:val="000000"/>
              </w:rPr>
              <w:t xml:space="preserve"> </w:t>
            </w:r>
            <w:r w:rsidR="00FE4AA4" w:rsidRPr="00FF0A1E">
              <w:rPr>
                <w:b/>
                <w:bCs/>
                <w:color w:val="000000"/>
              </w:rPr>
              <w:t>LUB ZNAJDUJĄCYM SIĘ W GMINNEJ EWIDENCJI ZABYTKÓW</w:t>
            </w:r>
          </w:p>
        </w:tc>
        <w:tc>
          <w:tcPr>
            <w:tcW w:w="59" w:type="pct"/>
            <w:vAlign w:val="center"/>
            <w:hideMark/>
          </w:tcPr>
          <w:p w14:paraId="34389D45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5F548FA3" w14:textId="77777777" w:rsidTr="00FF0A1E">
        <w:trPr>
          <w:trHeight w:val="312"/>
        </w:trPr>
        <w:tc>
          <w:tcPr>
            <w:tcW w:w="494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A945" w14:textId="07AE9D9C" w:rsidR="00FF0A1E" w:rsidRPr="00FF0A1E" w:rsidRDefault="00FF0A1E" w:rsidP="00FE4AA4">
            <w:pPr>
              <w:rPr>
                <w:b/>
                <w:bCs/>
                <w:color w:val="000000"/>
              </w:rPr>
            </w:pPr>
          </w:p>
        </w:tc>
        <w:tc>
          <w:tcPr>
            <w:tcW w:w="59" w:type="pct"/>
            <w:vAlign w:val="center"/>
            <w:hideMark/>
          </w:tcPr>
          <w:p w14:paraId="7F93ACAE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55AE9D0F" w14:textId="77777777" w:rsidTr="00FF0A1E">
        <w:trPr>
          <w:trHeight w:val="312"/>
        </w:trPr>
        <w:tc>
          <w:tcPr>
            <w:tcW w:w="494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46F1" w14:textId="77777777" w:rsidR="00FF0A1E" w:rsidRPr="00FF0A1E" w:rsidRDefault="00FF0A1E" w:rsidP="00FF0A1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FF0A1E">
              <w:rPr>
                <w:b/>
                <w:bCs/>
                <w:color w:val="000000"/>
                <w:u w:val="single"/>
              </w:rPr>
              <w:t>UWAGA:</w:t>
            </w:r>
            <w:r w:rsidRPr="00FF0A1E">
              <w:rPr>
                <w:b/>
                <w:bCs/>
                <w:color w:val="000000"/>
              </w:rPr>
              <w:t xml:space="preserve"> </w:t>
            </w:r>
            <w:r w:rsidRPr="00FF0A1E">
              <w:rPr>
                <w:color w:val="000000"/>
              </w:rPr>
              <w:t>Wniosek należy wypełnić w komputerowym edytorze tekstu lub drukowanymi literami.</w:t>
            </w:r>
          </w:p>
        </w:tc>
        <w:tc>
          <w:tcPr>
            <w:tcW w:w="59" w:type="pct"/>
            <w:vAlign w:val="center"/>
            <w:hideMark/>
          </w:tcPr>
          <w:p w14:paraId="7A096683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19FE59C4" w14:textId="77777777" w:rsidTr="00FF0A1E">
        <w:trPr>
          <w:trHeight w:val="312"/>
        </w:trPr>
        <w:tc>
          <w:tcPr>
            <w:tcW w:w="494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30D4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 xml:space="preserve"> W miejscach, których wnioskodawca nie wypełnia należy wpisać „nie dotyczy”</w:t>
            </w:r>
          </w:p>
        </w:tc>
        <w:tc>
          <w:tcPr>
            <w:tcW w:w="59" w:type="pct"/>
            <w:vAlign w:val="center"/>
            <w:hideMark/>
          </w:tcPr>
          <w:p w14:paraId="0279E978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4BA75DCC" w14:textId="77777777" w:rsidTr="00FF0A1E">
        <w:trPr>
          <w:trHeight w:val="312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7E62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5FB3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37A9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1BDF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0CCE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3006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3350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7BCD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2524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" w:type="pct"/>
            <w:vAlign w:val="center"/>
            <w:hideMark/>
          </w:tcPr>
          <w:p w14:paraId="131C9C5D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7E6BE751" w14:textId="77777777" w:rsidTr="00FF0A1E">
        <w:trPr>
          <w:trHeight w:val="312"/>
        </w:trPr>
        <w:tc>
          <w:tcPr>
            <w:tcW w:w="4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35EC" w14:textId="77777777" w:rsidR="00FF0A1E" w:rsidRPr="00FF0A1E" w:rsidRDefault="00FF0A1E" w:rsidP="00FF0A1E">
            <w:pPr>
              <w:jc w:val="center"/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I. PODSTAWOWE INFORMACJE O ZABYTKU I WNIOSKODAWCY</w:t>
            </w:r>
          </w:p>
        </w:tc>
        <w:tc>
          <w:tcPr>
            <w:tcW w:w="59" w:type="pct"/>
            <w:vAlign w:val="center"/>
            <w:hideMark/>
          </w:tcPr>
          <w:p w14:paraId="450F7E45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5A6AE3B2" w14:textId="77777777" w:rsidTr="00FF0A1E">
        <w:trPr>
          <w:trHeight w:val="312"/>
        </w:trPr>
        <w:tc>
          <w:tcPr>
            <w:tcW w:w="4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0EDB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NAZWA ZADANIA OBJĘTEGO WNIOSKIEM</w:t>
            </w:r>
          </w:p>
        </w:tc>
        <w:tc>
          <w:tcPr>
            <w:tcW w:w="59" w:type="pct"/>
            <w:vAlign w:val="center"/>
            <w:hideMark/>
          </w:tcPr>
          <w:p w14:paraId="73C4A7EB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4C75074B" w14:textId="77777777" w:rsidTr="00FF0A1E">
        <w:trPr>
          <w:trHeight w:val="750"/>
        </w:trPr>
        <w:tc>
          <w:tcPr>
            <w:tcW w:w="4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1149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1DD9ED65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79BD60BA" w14:textId="77777777" w:rsidTr="00FF0A1E">
        <w:trPr>
          <w:trHeight w:val="312"/>
        </w:trPr>
        <w:tc>
          <w:tcPr>
            <w:tcW w:w="4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ACA6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A. DANE O ZABYTKU</w:t>
            </w:r>
          </w:p>
        </w:tc>
        <w:tc>
          <w:tcPr>
            <w:tcW w:w="59" w:type="pct"/>
            <w:vAlign w:val="center"/>
            <w:hideMark/>
          </w:tcPr>
          <w:p w14:paraId="2EDD456E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05D6DBF0" w14:textId="77777777" w:rsidTr="00FF0A1E">
        <w:trPr>
          <w:trHeight w:val="705"/>
        </w:trPr>
        <w:tc>
          <w:tcPr>
            <w:tcW w:w="1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C29E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1. Nazwa lub określenie zabytku</w:t>
            </w:r>
          </w:p>
        </w:tc>
        <w:tc>
          <w:tcPr>
            <w:tcW w:w="30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1BC4" w14:textId="77777777" w:rsidR="00FF0A1E" w:rsidRPr="00FF0A1E" w:rsidRDefault="00FF0A1E" w:rsidP="00FF0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A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7B04E51F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6B40B0C9" w14:textId="77777777" w:rsidTr="00FF0A1E">
        <w:trPr>
          <w:trHeight w:val="930"/>
        </w:trPr>
        <w:tc>
          <w:tcPr>
            <w:tcW w:w="1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3B77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2. Nr w rejestrze zabytków/ gminnej ewidencji zabytków</w:t>
            </w:r>
          </w:p>
        </w:tc>
        <w:tc>
          <w:tcPr>
            <w:tcW w:w="30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FD53" w14:textId="77777777" w:rsidR="00FF0A1E" w:rsidRPr="00FF0A1E" w:rsidRDefault="00FF0A1E" w:rsidP="00FF0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A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13C442BB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383EFE66" w14:textId="77777777" w:rsidTr="00FF0A1E">
        <w:trPr>
          <w:trHeight w:val="945"/>
        </w:trPr>
        <w:tc>
          <w:tcPr>
            <w:tcW w:w="1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F958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3. Data wpisu do rejestru zabytków/ gminnej ewidencji zabytków</w:t>
            </w:r>
          </w:p>
        </w:tc>
        <w:tc>
          <w:tcPr>
            <w:tcW w:w="30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7538" w14:textId="77777777" w:rsidR="00FF0A1E" w:rsidRPr="00FF0A1E" w:rsidRDefault="00FF0A1E" w:rsidP="00FF0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A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52B9AD6D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35FE86B1" w14:textId="77777777" w:rsidTr="00FF0A1E">
        <w:trPr>
          <w:trHeight w:val="1365"/>
        </w:trPr>
        <w:tc>
          <w:tcPr>
            <w:tcW w:w="1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EE73" w14:textId="77777777" w:rsidR="003B5AD0" w:rsidRDefault="00FF0A1E" w:rsidP="00FF0A1E">
            <w:pPr>
              <w:rPr>
                <w:i/>
                <w:i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lastRenderedPageBreak/>
              <w:t>4. Adres zabytku/ miejsce jego przechowywania</w:t>
            </w:r>
            <w:r w:rsidRPr="00FF0A1E">
              <w:rPr>
                <w:i/>
                <w:iCs/>
                <w:color w:val="000000"/>
              </w:rPr>
              <w:t xml:space="preserve"> </w:t>
            </w:r>
          </w:p>
          <w:p w14:paraId="63B253B0" w14:textId="238E1C2F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i/>
                <w:iCs/>
                <w:color w:val="000000"/>
              </w:rPr>
              <w:t>(miejscowość, kod pocztowy, ulica)</w:t>
            </w:r>
          </w:p>
        </w:tc>
        <w:tc>
          <w:tcPr>
            <w:tcW w:w="30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6F76" w14:textId="77777777" w:rsidR="00FF0A1E" w:rsidRPr="00FF0A1E" w:rsidRDefault="00FF0A1E" w:rsidP="00FF0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A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285DEA9E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4881EAE6" w14:textId="77777777" w:rsidTr="00FF0A1E">
        <w:trPr>
          <w:trHeight w:val="312"/>
        </w:trPr>
        <w:tc>
          <w:tcPr>
            <w:tcW w:w="4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FF3C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 xml:space="preserve">5. KRÓTKI OPIS ZABYTKU </w:t>
            </w:r>
            <w:r w:rsidRPr="00FF0A1E">
              <w:rPr>
                <w:i/>
                <w:iCs/>
                <w:color w:val="000000"/>
              </w:rPr>
              <w:t>(czas powstania, przebudowy, itp.)</w:t>
            </w:r>
          </w:p>
        </w:tc>
        <w:tc>
          <w:tcPr>
            <w:tcW w:w="59" w:type="pct"/>
            <w:vAlign w:val="center"/>
            <w:hideMark/>
          </w:tcPr>
          <w:p w14:paraId="1629467D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7059681A" w14:textId="77777777" w:rsidTr="00FF0A1E">
        <w:trPr>
          <w:trHeight w:val="885"/>
        </w:trPr>
        <w:tc>
          <w:tcPr>
            <w:tcW w:w="4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5574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6F6427D7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2CFC3AE2" w14:textId="77777777" w:rsidTr="00FF0A1E">
        <w:trPr>
          <w:trHeight w:val="312"/>
        </w:trPr>
        <w:tc>
          <w:tcPr>
            <w:tcW w:w="4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972C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B. DANE O WNIOSKODAWCY</w:t>
            </w:r>
          </w:p>
        </w:tc>
        <w:tc>
          <w:tcPr>
            <w:tcW w:w="59" w:type="pct"/>
            <w:vAlign w:val="center"/>
            <w:hideMark/>
          </w:tcPr>
          <w:p w14:paraId="3EE331D9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65800F1E" w14:textId="77777777" w:rsidTr="00FF0A1E">
        <w:trPr>
          <w:trHeight w:val="330"/>
        </w:trPr>
        <w:tc>
          <w:tcPr>
            <w:tcW w:w="4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BCE7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1. Osoba fizyczna</w:t>
            </w:r>
          </w:p>
        </w:tc>
        <w:tc>
          <w:tcPr>
            <w:tcW w:w="59" w:type="pct"/>
            <w:vAlign w:val="center"/>
            <w:hideMark/>
          </w:tcPr>
          <w:p w14:paraId="373ACABA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438AD5DA" w14:textId="77777777" w:rsidTr="00FF0A1E">
        <w:trPr>
          <w:trHeight w:val="312"/>
        </w:trPr>
        <w:tc>
          <w:tcPr>
            <w:tcW w:w="2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F206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26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C13E" w14:textId="77777777" w:rsidR="00FF0A1E" w:rsidRPr="00FF0A1E" w:rsidRDefault="00FF0A1E" w:rsidP="00FF0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A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4DBF6B79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4CC17CE4" w14:textId="77777777" w:rsidTr="00FF0A1E">
        <w:trPr>
          <w:trHeight w:val="288"/>
        </w:trPr>
        <w:tc>
          <w:tcPr>
            <w:tcW w:w="22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DE51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 xml:space="preserve">Adres zamieszkania                               </w:t>
            </w:r>
            <w:r w:rsidRPr="00FF0A1E">
              <w:rPr>
                <w:i/>
                <w:iCs/>
                <w:color w:val="000000"/>
              </w:rPr>
              <w:t xml:space="preserve"> (miejscowość, kod pocztowy, ulica)</w:t>
            </w:r>
          </w:p>
        </w:tc>
        <w:tc>
          <w:tcPr>
            <w:tcW w:w="26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A643" w14:textId="77777777" w:rsidR="00FF0A1E" w:rsidRPr="00FF0A1E" w:rsidRDefault="00FF0A1E" w:rsidP="00FF0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A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2F4A3434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0DF34011" w14:textId="77777777" w:rsidTr="00FF0A1E">
        <w:trPr>
          <w:trHeight w:val="288"/>
        </w:trPr>
        <w:tc>
          <w:tcPr>
            <w:tcW w:w="22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140A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</w:p>
        </w:tc>
        <w:tc>
          <w:tcPr>
            <w:tcW w:w="26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9BFA" w14:textId="77777777" w:rsidR="00FF0A1E" w:rsidRPr="00FF0A1E" w:rsidRDefault="00FF0A1E" w:rsidP="00FF0A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7F36" w14:textId="77777777" w:rsidR="00FF0A1E" w:rsidRPr="00FF0A1E" w:rsidRDefault="00FF0A1E" w:rsidP="00FF0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40DE" w:rsidRPr="00FF0A1E" w14:paraId="2719062E" w14:textId="77777777" w:rsidTr="00FF0A1E">
        <w:trPr>
          <w:trHeight w:val="312"/>
        </w:trPr>
        <w:tc>
          <w:tcPr>
            <w:tcW w:w="2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92FC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 xml:space="preserve">NIP </w:t>
            </w:r>
            <w:r w:rsidRPr="00FF0A1E">
              <w:rPr>
                <w:i/>
                <w:iCs/>
                <w:color w:val="000000"/>
              </w:rPr>
              <w:t>(jeśli dotyczy)</w:t>
            </w:r>
          </w:p>
        </w:tc>
        <w:tc>
          <w:tcPr>
            <w:tcW w:w="26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99FA" w14:textId="77777777" w:rsidR="00FF0A1E" w:rsidRPr="00FF0A1E" w:rsidRDefault="00FF0A1E" w:rsidP="00FF0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A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4A1BC9C9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3C589C33" w14:textId="77777777" w:rsidTr="00FF0A1E">
        <w:trPr>
          <w:trHeight w:val="312"/>
        </w:trPr>
        <w:tc>
          <w:tcPr>
            <w:tcW w:w="2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D2A1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PESEL</w:t>
            </w:r>
          </w:p>
        </w:tc>
        <w:tc>
          <w:tcPr>
            <w:tcW w:w="26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1BA5" w14:textId="77777777" w:rsidR="00FF0A1E" w:rsidRPr="00FF0A1E" w:rsidRDefault="00FF0A1E" w:rsidP="00FF0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A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4F384269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50FD8ED4" w14:textId="77777777" w:rsidTr="00FF0A1E">
        <w:trPr>
          <w:trHeight w:val="312"/>
        </w:trPr>
        <w:tc>
          <w:tcPr>
            <w:tcW w:w="2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2A25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Telefon</w:t>
            </w:r>
          </w:p>
        </w:tc>
        <w:tc>
          <w:tcPr>
            <w:tcW w:w="26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8A36" w14:textId="77777777" w:rsidR="00FF0A1E" w:rsidRPr="00FF0A1E" w:rsidRDefault="00FF0A1E" w:rsidP="00FF0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A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0920F903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34C8A259" w14:textId="77777777" w:rsidTr="00FF0A1E">
        <w:trPr>
          <w:trHeight w:val="312"/>
        </w:trPr>
        <w:tc>
          <w:tcPr>
            <w:tcW w:w="2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3156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E-mail</w:t>
            </w:r>
          </w:p>
        </w:tc>
        <w:tc>
          <w:tcPr>
            <w:tcW w:w="26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6D4F" w14:textId="77777777" w:rsidR="00FF0A1E" w:rsidRPr="00FF0A1E" w:rsidRDefault="00FF0A1E" w:rsidP="00FF0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A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60804AF6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6AD6DA5F" w14:textId="77777777" w:rsidTr="00FF0A1E">
        <w:trPr>
          <w:trHeight w:val="630"/>
        </w:trPr>
        <w:tc>
          <w:tcPr>
            <w:tcW w:w="4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0827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2. Jednostka organizacyjna</w:t>
            </w:r>
          </w:p>
        </w:tc>
        <w:tc>
          <w:tcPr>
            <w:tcW w:w="59" w:type="pct"/>
            <w:vAlign w:val="center"/>
            <w:hideMark/>
          </w:tcPr>
          <w:p w14:paraId="458A6F26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60EAEC43" w14:textId="77777777" w:rsidTr="00FF0A1E">
        <w:trPr>
          <w:trHeight w:val="660"/>
        </w:trPr>
        <w:tc>
          <w:tcPr>
            <w:tcW w:w="2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58FC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Pełna nazwa podmiotu</w:t>
            </w:r>
          </w:p>
        </w:tc>
        <w:tc>
          <w:tcPr>
            <w:tcW w:w="26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99BC" w14:textId="77777777" w:rsidR="00FF0A1E" w:rsidRPr="00FF0A1E" w:rsidRDefault="00FF0A1E" w:rsidP="00FF0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A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4C548123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5BCA97DF" w14:textId="77777777" w:rsidTr="00FF0A1E">
        <w:trPr>
          <w:trHeight w:val="330"/>
        </w:trPr>
        <w:tc>
          <w:tcPr>
            <w:tcW w:w="22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AA4C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 xml:space="preserve">Siedziba                                                      </w:t>
            </w:r>
            <w:r w:rsidRPr="00FF0A1E">
              <w:rPr>
                <w:i/>
                <w:iCs/>
                <w:color w:val="000000"/>
              </w:rPr>
              <w:t>(miejscowość, kod pocztowy, ulica)</w:t>
            </w:r>
          </w:p>
        </w:tc>
        <w:tc>
          <w:tcPr>
            <w:tcW w:w="26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E4EC" w14:textId="77777777" w:rsidR="00FF0A1E" w:rsidRPr="00FF0A1E" w:rsidRDefault="00FF0A1E" w:rsidP="00FF0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A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3DAE1E3B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645DB3CC" w14:textId="77777777" w:rsidTr="00FF0A1E">
        <w:trPr>
          <w:trHeight w:val="315"/>
        </w:trPr>
        <w:tc>
          <w:tcPr>
            <w:tcW w:w="22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2912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</w:p>
        </w:tc>
        <w:tc>
          <w:tcPr>
            <w:tcW w:w="26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4FF6" w14:textId="77777777" w:rsidR="00FF0A1E" w:rsidRPr="00FF0A1E" w:rsidRDefault="00FF0A1E" w:rsidP="00FF0A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6196" w14:textId="77777777" w:rsidR="00FF0A1E" w:rsidRPr="00FF0A1E" w:rsidRDefault="00FF0A1E" w:rsidP="00FF0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40DE" w:rsidRPr="00FF0A1E" w14:paraId="6FA635D9" w14:textId="77777777" w:rsidTr="00FF0A1E">
        <w:trPr>
          <w:trHeight w:val="312"/>
        </w:trPr>
        <w:tc>
          <w:tcPr>
            <w:tcW w:w="2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8022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Telefon</w:t>
            </w:r>
          </w:p>
        </w:tc>
        <w:tc>
          <w:tcPr>
            <w:tcW w:w="26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8F2F" w14:textId="77777777" w:rsidR="00FF0A1E" w:rsidRPr="00FF0A1E" w:rsidRDefault="00FF0A1E" w:rsidP="00FF0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A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06010194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5706ABC5" w14:textId="77777777" w:rsidTr="00FF0A1E">
        <w:trPr>
          <w:trHeight w:val="312"/>
        </w:trPr>
        <w:tc>
          <w:tcPr>
            <w:tcW w:w="2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B0AE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E-mail</w:t>
            </w:r>
          </w:p>
        </w:tc>
        <w:tc>
          <w:tcPr>
            <w:tcW w:w="26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DDF4" w14:textId="77777777" w:rsidR="00FF0A1E" w:rsidRPr="00FF0A1E" w:rsidRDefault="00FF0A1E" w:rsidP="00FF0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A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28C98BD8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5D2F305E" w14:textId="77777777" w:rsidTr="00FF0A1E">
        <w:trPr>
          <w:trHeight w:val="1890"/>
        </w:trPr>
        <w:tc>
          <w:tcPr>
            <w:tcW w:w="22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774A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 xml:space="preserve">Forma organizacyjno-prawna podmiotu </w:t>
            </w:r>
            <w:r w:rsidRPr="00FF0A1E">
              <w:rPr>
                <w:i/>
                <w:iCs/>
                <w:color w:val="000000"/>
              </w:rPr>
              <w:t>(np. stowarzyszenie, fundacja, parafia, związek wyznaniowy, podmiot prowadzący działalność gospodarczą wpisany do rejestru przedsiębiorców, wspólnota mieszkaniowa, inne)</w:t>
            </w:r>
          </w:p>
        </w:tc>
        <w:tc>
          <w:tcPr>
            <w:tcW w:w="26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19BE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16B948EC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7786581C" w14:textId="77777777" w:rsidTr="00FF0A1E">
        <w:trPr>
          <w:trHeight w:val="288"/>
        </w:trPr>
        <w:tc>
          <w:tcPr>
            <w:tcW w:w="22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6D8C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</w:p>
        </w:tc>
        <w:tc>
          <w:tcPr>
            <w:tcW w:w="26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872D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91CE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</w:p>
        </w:tc>
      </w:tr>
      <w:tr w:rsidR="000140DE" w:rsidRPr="00FF0A1E" w14:paraId="4AA6EFE9" w14:textId="77777777" w:rsidTr="00FF0A1E">
        <w:trPr>
          <w:trHeight w:val="312"/>
        </w:trPr>
        <w:tc>
          <w:tcPr>
            <w:tcW w:w="2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26ED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NIP</w:t>
            </w:r>
          </w:p>
        </w:tc>
        <w:tc>
          <w:tcPr>
            <w:tcW w:w="26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3C93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3FE18B39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554C4358" w14:textId="77777777" w:rsidTr="00FF0A1E">
        <w:trPr>
          <w:trHeight w:val="312"/>
        </w:trPr>
        <w:tc>
          <w:tcPr>
            <w:tcW w:w="2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8E32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REGON</w:t>
            </w:r>
          </w:p>
        </w:tc>
        <w:tc>
          <w:tcPr>
            <w:tcW w:w="26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D1C1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69C8BECA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6AAAD391" w14:textId="77777777" w:rsidTr="00FF0A1E">
        <w:trPr>
          <w:trHeight w:val="630"/>
        </w:trPr>
        <w:tc>
          <w:tcPr>
            <w:tcW w:w="22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50E5" w14:textId="77777777" w:rsidR="003B5AD0" w:rsidRDefault="00FF0A1E" w:rsidP="003B5AD0">
            <w:pPr>
              <w:rPr>
                <w:i/>
                <w:i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Numer w Krajowym Rejestrze Sądowym lub w innym rejestrze</w:t>
            </w:r>
            <w:r w:rsidRPr="00FF0A1E">
              <w:rPr>
                <w:i/>
                <w:iCs/>
                <w:color w:val="000000"/>
              </w:rPr>
              <w:t xml:space="preserve"> </w:t>
            </w:r>
          </w:p>
          <w:p w14:paraId="69C05963" w14:textId="19576E2C" w:rsidR="00FF0A1E" w:rsidRPr="00FF0A1E" w:rsidRDefault="00FF0A1E" w:rsidP="003B5AD0">
            <w:pPr>
              <w:rPr>
                <w:b/>
                <w:bCs/>
                <w:color w:val="000000"/>
              </w:rPr>
            </w:pPr>
            <w:r w:rsidRPr="00FF0A1E">
              <w:rPr>
                <w:i/>
                <w:iCs/>
                <w:color w:val="000000"/>
              </w:rPr>
              <w:t>(wpisać jakim)</w:t>
            </w:r>
          </w:p>
        </w:tc>
        <w:tc>
          <w:tcPr>
            <w:tcW w:w="26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23AD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058F6F3B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6C081FFF" w14:textId="77777777" w:rsidTr="00FF0A1E">
        <w:trPr>
          <w:trHeight w:val="315"/>
        </w:trPr>
        <w:tc>
          <w:tcPr>
            <w:tcW w:w="22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572A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</w:p>
        </w:tc>
        <w:tc>
          <w:tcPr>
            <w:tcW w:w="26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B8E7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5D2B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</w:p>
        </w:tc>
      </w:tr>
      <w:tr w:rsidR="000140DE" w:rsidRPr="00FF0A1E" w14:paraId="5B3CC5F4" w14:textId="77777777" w:rsidTr="00FF0A1E">
        <w:trPr>
          <w:trHeight w:val="330"/>
        </w:trPr>
        <w:tc>
          <w:tcPr>
            <w:tcW w:w="22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70B3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</w:p>
        </w:tc>
        <w:tc>
          <w:tcPr>
            <w:tcW w:w="26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4EA2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5AE5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056FDC95" w14:textId="77777777" w:rsidTr="00FF0A1E">
        <w:trPr>
          <w:trHeight w:val="945"/>
        </w:trPr>
        <w:tc>
          <w:tcPr>
            <w:tcW w:w="22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F569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 xml:space="preserve">Osoba/y upoważniona/y do reprezentowania podmiotu, składania oświadczeń woli i </w:t>
            </w:r>
            <w:r w:rsidRPr="00FF0A1E">
              <w:rPr>
                <w:b/>
                <w:bCs/>
                <w:color w:val="000000"/>
              </w:rPr>
              <w:lastRenderedPageBreak/>
              <w:t>zaciągania w jego imieniu zobowiązań finansowych</w:t>
            </w:r>
            <w:r w:rsidRPr="00FF0A1E">
              <w:rPr>
                <w:i/>
                <w:iCs/>
                <w:color w:val="000000"/>
              </w:rPr>
              <w:t xml:space="preserve"> (zgodnie z aktualnym wpisem w odpowiednim rejestrze lub uzyskanym pełnomocnictwem: imię i nazwisko, nr telefonu, e-mail)</w:t>
            </w:r>
          </w:p>
        </w:tc>
        <w:tc>
          <w:tcPr>
            <w:tcW w:w="26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99D5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lastRenderedPageBreak/>
              <w:t> </w:t>
            </w:r>
          </w:p>
        </w:tc>
        <w:tc>
          <w:tcPr>
            <w:tcW w:w="59" w:type="pct"/>
            <w:vAlign w:val="center"/>
            <w:hideMark/>
          </w:tcPr>
          <w:p w14:paraId="40D34E4E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29D40CBA" w14:textId="77777777" w:rsidTr="00FF0A1E">
        <w:trPr>
          <w:trHeight w:val="630"/>
        </w:trPr>
        <w:tc>
          <w:tcPr>
            <w:tcW w:w="22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F63A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</w:p>
        </w:tc>
        <w:tc>
          <w:tcPr>
            <w:tcW w:w="26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EE75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BAC0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</w:p>
        </w:tc>
      </w:tr>
      <w:tr w:rsidR="000140DE" w:rsidRPr="00FF0A1E" w14:paraId="0FC6A26F" w14:textId="77777777" w:rsidTr="00FF0A1E">
        <w:trPr>
          <w:trHeight w:val="630"/>
        </w:trPr>
        <w:tc>
          <w:tcPr>
            <w:tcW w:w="22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FF28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</w:p>
        </w:tc>
        <w:tc>
          <w:tcPr>
            <w:tcW w:w="26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753A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07CB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7A4AB7DB" w14:textId="77777777" w:rsidTr="00FE4AA4">
        <w:trPr>
          <w:trHeight w:val="288"/>
        </w:trPr>
        <w:tc>
          <w:tcPr>
            <w:tcW w:w="22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2BD4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</w:p>
        </w:tc>
        <w:tc>
          <w:tcPr>
            <w:tcW w:w="26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4400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819F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212EC4D8" w14:textId="77777777" w:rsidTr="00FE4AA4">
        <w:trPr>
          <w:trHeight w:val="324"/>
        </w:trPr>
        <w:tc>
          <w:tcPr>
            <w:tcW w:w="4941" w:type="pct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C3995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C. KONTO BANKOWE WNIOSKODAWCY</w:t>
            </w:r>
          </w:p>
        </w:tc>
        <w:tc>
          <w:tcPr>
            <w:tcW w:w="59" w:type="pct"/>
            <w:vAlign w:val="center"/>
            <w:hideMark/>
          </w:tcPr>
          <w:p w14:paraId="7BB9C7B1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3CE2B323" w14:textId="77777777" w:rsidTr="00FF0A1E">
        <w:trPr>
          <w:trHeight w:val="324"/>
        </w:trPr>
        <w:tc>
          <w:tcPr>
            <w:tcW w:w="18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2498B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Nazwa banku</w:t>
            </w:r>
          </w:p>
        </w:tc>
        <w:tc>
          <w:tcPr>
            <w:tcW w:w="3063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C2060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7842FCA1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4CD32C23" w14:textId="77777777" w:rsidTr="00FF0A1E">
        <w:trPr>
          <w:trHeight w:val="324"/>
        </w:trPr>
        <w:tc>
          <w:tcPr>
            <w:tcW w:w="18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F08ED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Numer konta</w:t>
            </w:r>
          </w:p>
        </w:tc>
        <w:tc>
          <w:tcPr>
            <w:tcW w:w="3063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64350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49513E63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2FABCE78" w14:textId="77777777" w:rsidTr="00FF0A1E">
        <w:trPr>
          <w:trHeight w:val="312"/>
        </w:trPr>
        <w:tc>
          <w:tcPr>
            <w:tcW w:w="4941" w:type="pct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12230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D. TYTUŁ PRAWNY DO ZABYTKU</w:t>
            </w:r>
          </w:p>
        </w:tc>
        <w:tc>
          <w:tcPr>
            <w:tcW w:w="59" w:type="pct"/>
            <w:vAlign w:val="center"/>
            <w:hideMark/>
          </w:tcPr>
          <w:p w14:paraId="2F9985B9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66FAE62B" w14:textId="77777777" w:rsidTr="00FF0A1E">
        <w:trPr>
          <w:trHeight w:val="315"/>
        </w:trPr>
        <w:tc>
          <w:tcPr>
            <w:tcW w:w="18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9746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 xml:space="preserve"> Forma</w:t>
            </w:r>
            <w:r w:rsidRPr="00FF0A1E">
              <w:rPr>
                <w:i/>
                <w:iCs/>
                <w:color w:val="000000"/>
              </w:rPr>
              <w:t xml:space="preserve"> (np. własność / użytkowanie wieczyste / trwały zarząd / ograniczone prawo rzeczowe lub stosunek zobowiązaniowy - wpisać właściwe)</w:t>
            </w:r>
          </w:p>
        </w:tc>
        <w:tc>
          <w:tcPr>
            <w:tcW w:w="306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55C8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5EBBD583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143FE47A" w14:textId="77777777" w:rsidTr="00FF0A1E">
        <w:trPr>
          <w:trHeight w:val="1260"/>
        </w:trPr>
        <w:tc>
          <w:tcPr>
            <w:tcW w:w="18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E8D2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</w:p>
        </w:tc>
        <w:tc>
          <w:tcPr>
            <w:tcW w:w="306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9B08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341B" w14:textId="77777777" w:rsidR="00FF0A1E" w:rsidRPr="00FF0A1E" w:rsidRDefault="00FF0A1E" w:rsidP="00FF0A1E">
            <w:pPr>
              <w:rPr>
                <w:color w:val="000000"/>
              </w:rPr>
            </w:pPr>
          </w:p>
        </w:tc>
      </w:tr>
      <w:tr w:rsidR="000140DE" w:rsidRPr="00FF0A1E" w14:paraId="27D2D659" w14:textId="77777777" w:rsidTr="00FF0A1E">
        <w:trPr>
          <w:trHeight w:val="288"/>
        </w:trPr>
        <w:tc>
          <w:tcPr>
            <w:tcW w:w="18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D424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</w:p>
        </w:tc>
        <w:tc>
          <w:tcPr>
            <w:tcW w:w="306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4F48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4DB5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22B89C21" w14:textId="77777777" w:rsidTr="00FF0A1E">
        <w:trPr>
          <w:trHeight w:val="312"/>
        </w:trPr>
        <w:tc>
          <w:tcPr>
            <w:tcW w:w="4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D3A5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Nieruchomość ujawniona w księdze wieczystej KW</w:t>
            </w:r>
          </w:p>
        </w:tc>
        <w:tc>
          <w:tcPr>
            <w:tcW w:w="59" w:type="pct"/>
            <w:vAlign w:val="center"/>
            <w:hideMark/>
          </w:tcPr>
          <w:p w14:paraId="69454D6F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4B7361F6" w14:textId="77777777" w:rsidTr="00FF0A1E">
        <w:trPr>
          <w:trHeight w:val="312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5AAF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Numer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A400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3EDC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w Sądzie Rejonowym w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53DE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546F433D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1CE0503E" w14:textId="77777777" w:rsidTr="00FF0A1E">
        <w:trPr>
          <w:trHeight w:val="312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1FC4D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8D8F6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817AE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13E89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8DCD2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C2FF8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9021A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28473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003ED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59" w:type="pct"/>
            <w:vAlign w:val="center"/>
            <w:hideMark/>
          </w:tcPr>
          <w:p w14:paraId="3E534DE6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108109B3" w14:textId="77777777" w:rsidTr="00FF0A1E">
        <w:trPr>
          <w:trHeight w:val="312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30C46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CAA6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D0764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14CEF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16337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7E828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222B2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9CA2C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DED13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59" w:type="pct"/>
            <w:vAlign w:val="center"/>
            <w:hideMark/>
          </w:tcPr>
          <w:p w14:paraId="6BDCCBBD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2311D1B9" w14:textId="77777777" w:rsidTr="000140DE">
        <w:trPr>
          <w:trHeight w:val="53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DCB34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9660D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CEA9A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BC50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9243D" w14:textId="77777777" w:rsidR="00FF0A1E" w:rsidRDefault="00FF0A1E" w:rsidP="00FF0A1E">
            <w:pPr>
              <w:rPr>
                <w:sz w:val="20"/>
                <w:szCs w:val="20"/>
              </w:rPr>
            </w:pPr>
          </w:p>
          <w:p w14:paraId="3DFB61F0" w14:textId="77777777" w:rsidR="00FF0A1E" w:rsidRDefault="00FF0A1E" w:rsidP="00FF0A1E">
            <w:pPr>
              <w:rPr>
                <w:sz w:val="20"/>
                <w:szCs w:val="20"/>
              </w:rPr>
            </w:pPr>
          </w:p>
          <w:p w14:paraId="68E4FC89" w14:textId="360020E9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90BCE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B739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FFA4B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2015D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59" w:type="pct"/>
            <w:vAlign w:val="center"/>
            <w:hideMark/>
          </w:tcPr>
          <w:p w14:paraId="529B18C3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574D9422" w14:textId="77777777" w:rsidTr="00FF0A1E">
        <w:trPr>
          <w:trHeight w:val="312"/>
        </w:trPr>
        <w:tc>
          <w:tcPr>
            <w:tcW w:w="4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7AB9" w14:textId="77777777" w:rsidR="00FF0A1E" w:rsidRPr="00FF0A1E" w:rsidRDefault="00FF0A1E" w:rsidP="00FF0A1E">
            <w:pPr>
              <w:jc w:val="center"/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II. SZCZEGÓŁOWE INFORMACJE O WNIOSKOWANYM ZADANIU</w:t>
            </w:r>
          </w:p>
        </w:tc>
        <w:tc>
          <w:tcPr>
            <w:tcW w:w="59" w:type="pct"/>
            <w:vAlign w:val="center"/>
            <w:hideMark/>
          </w:tcPr>
          <w:p w14:paraId="1D1C0737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368E11F6" w14:textId="77777777" w:rsidTr="00FF0A1E">
        <w:trPr>
          <w:trHeight w:val="945"/>
        </w:trPr>
        <w:tc>
          <w:tcPr>
            <w:tcW w:w="4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BD4F" w14:textId="71709AC4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 xml:space="preserve">A. ZAKRES RZECZOWY ZADANIA, KTÓRE MA BYĆ OBJĘTE DOTACJĄ </w:t>
            </w:r>
            <w:r>
              <w:rPr>
                <w:b/>
                <w:bCs/>
                <w:color w:val="000000"/>
              </w:rPr>
              <w:br/>
            </w:r>
            <w:r w:rsidRPr="00FF0A1E">
              <w:rPr>
                <w:i/>
                <w:iCs/>
                <w:color w:val="000000"/>
              </w:rPr>
              <w:t>(w tym etapy realizacji zadania oraz syntetyczny opis prac konserwatorskich, restauratorskich lub robót budowlanych przy zabytku)</w:t>
            </w:r>
          </w:p>
        </w:tc>
        <w:tc>
          <w:tcPr>
            <w:tcW w:w="59" w:type="pct"/>
            <w:vAlign w:val="center"/>
            <w:hideMark/>
          </w:tcPr>
          <w:p w14:paraId="59C35B2F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79E9707B" w14:textId="77777777" w:rsidTr="00FF0A1E">
        <w:trPr>
          <w:trHeight w:val="324"/>
        </w:trPr>
        <w:tc>
          <w:tcPr>
            <w:tcW w:w="4941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3D5D3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423EAFC2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1064D458" w14:textId="77777777" w:rsidTr="00FF0A1E">
        <w:trPr>
          <w:trHeight w:val="630"/>
        </w:trPr>
        <w:tc>
          <w:tcPr>
            <w:tcW w:w="4941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D08B6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B. UZASADNIENIE CELOWOŚCI PODJĘCIA PRAC KONSERWATORSKICH, RESTURATORSKICH LUB ROBÓT BUDOWLANYCH</w:t>
            </w:r>
          </w:p>
        </w:tc>
        <w:tc>
          <w:tcPr>
            <w:tcW w:w="59" w:type="pct"/>
            <w:vAlign w:val="center"/>
            <w:hideMark/>
          </w:tcPr>
          <w:p w14:paraId="3C93E27E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235DBC39" w14:textId="77777777" w:rsidTr="00FF0A1E">
        <w:trPr>
          <w:trHeight w:val="324"/>
        </w:trPr>
        <w:tc>
          <w:tcPr>
            <w:tcW w:w="4941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2DBE9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452B2601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1D6BB1F4" w14:textId="77777777" w:rsidTr="00FF0A1E">
        <w:trPr>
          <w:trHeight w:val="324"/>
        </w:trPr>
        <w:tc>
          <w:tcPr>
            <w:tcW w:w="4941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A9199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C. OBECNA I ZAKŁADANA PUBLICZNA DOSTĘPNOŚĆ ZABYTKU</w:t>
            </w:r>
          </w:p>
        </w:tc>
        <w:tc>
          <w:tcPr>
            <w:tcW w:w="59" w:type="pct"/>
            <w:vAlign w:val="center"/>
            <w:hideMark/>
          </w:tcPr>
          <w:p w14:paraId="568091F1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05164642" w14:textId="77777777" w:rsidTr="00FF0A1E">
        <w:trPr>
          <w:trHeight w:val="324"/>
        </w:trPr>
        <w:tc>
          <w:tcPr>
            <w:tcW w:w="4941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6AA98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7A1B5199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0CCD9BDD" w14:textId="77777777" w:rsidTr="00FF0A1E">
        <w:trPr>
          <w:trHeight w:val="630"/>
        </w:trPr>
        <w:tc>
          <w:tcPr>
            <w:tcW w:w="4941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20634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 xml:space="preserve">D. TERMIN REALIZACJI ZADANIA </w:t>
            </w:r>
            <w:r w:rsidRPr="00FF0A1E">
              <w:rPr>
                <w:i/>
                <w:iCs/>
                <w:color w:val="000000"/>
              </w:rPr>
              <w:t>(termin zakończenia nie może być dłuższy niż do końca roku budżetowego)</w:t>
            </w:r>
          </w:p>
        </w:tc>
        <w:tc>
          <w:tcPr>
            <w:tcW w:w="59" w:type="pct"/>
            <w:vAlign w:val="center"/>
            <w:hideMark/>
          </w:tcPr>
          <w:p w14:paraId="7704C384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2DD54F43" w14:textId="77777777" w:rsidTr="00FF0A1E">
        <w:trPr>
          <w:trHeight w:val="630"/>
        </w:trPr>
        <w:tc>
          <w:tcPr>
            <w:tcW w:w="14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118F8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 xml:space="preserve">rozpoczęcie </w:t>
            </w:r>
            <w:r w:rsidRPr="00FF0A1E">
              <w:rPr>
                <w:i/>
                <w:iCs/>
                <w:color w:val="000000"/>
              </w:rPr>
              <w:t>(miesiąc, rok)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7B7F6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93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9385A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 xml:space="preserve">zakończenie </w:t>
            </w:r>
            <w:r w:rsidRPr="00FF0A1E">
              <w:rPr>
                <w:i/>
                <w:iCs/>
                <w:color w:val="000000"/>
              </w:rPr>
              <w:t>(miesiąc, rok)</w:t>
            </w:r>
          </w:p>
        </w:tc>
        <w:tc>
          <w:tcPr>
            <w:tcW w:w="174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3A252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22D70486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10528C17" w14:textId="77777777" w:rsidTr="00FF0A1E">
        <w:trPr>
          <w:trHeight w:val="630"/>
        </w:trPr>
        <w:tc>
          <w:tcPr>
            <w:tcW w:w="4941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E9B39" w14:textId="77777777" w:rsidR="00FF0A1E" w:rsidRPr="00FF0A1E" w:rsidRDefault="00FF0A1E" w:rsidP="00FF0A1E">
            <w:pPr>
              <w:ind w:firstLineChars="100" w:firstLine="241"/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E. PRZEWIDYWANE KOSZTY REALIZACJI PRAC LUB ROBÓT OBJĘTYCH WNIOSKIEM ORAZ ŹRÓDŁA ICH FINANSOWANIA</w:t>
            </w:r>
          </w:p>
        </w:tc>
        <w:tc>
          <w:tcPr>
            <w:tcW w:w="59" w:type="pct"/>
            <w:vAlign w:val="center"/>
            <w:hideMark/>
          </w:tcPr>
          <w:p w14:paraId="41A5CA66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32584007" w14:textId="77777777" w:rsidTr="000140DE">
        <w:trPr>
          <w:trHeight w:val="1308"/>
        </w:trPr>
        <w:tc>
          <w:tcPr>
            <w:tcW w:w="26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50A73" w14:textId="77777777" w:rsidR="00FF0A1E" w:rsidRPr="00FF0A1E" w:rsidRDefault="00FF0A1E" w:rsidP="00FF0A1E">
            <w:pPr>
              <w:rPr>
                <w:b/>
                <w:bCs/>
                <w:i/>
                <w:iCs/>
                <w:color w:val="000000"/>
              </w:rPr>
            </w:pPr>
            <w:r w:rsidRPr="00FF0A1E">
              <w:rPr>
                <w:b/>
                <w:bCs/>
                <w:i/>
                <w:iCs/>
                <w:color w:val="000000"/>
              </w:rPr>
              <w:t>Źródła finansowania</w:t>
            </w:r>
          </w:p>
        </w:tc>
        <w:tc>
          <w:tcPr>
            <w:tcW w:w="178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EAB2F" w14:textId="77777777" w:rsidR="00FF0A1E" w:rsidRPr="00FF0A1E" w:rsidRDefault="00FF0A1E" w:rsidP="00FF0A1E">
            <w:pPr>
              <w:rPr>
                <w:b/>
                <w:bCs/>
                <w:i/>
                <w:iCs/>
                <w:color w:val="000000"/>
              </w:rPr>
            </w:pPr>
            <w:r w:rsidRPr="00FF0A1E">
              <w:rPr>
                <w:b/>
                <w:bCs/>
                <w:i/>
                <w:iCs/>
                <w:color w:val="000000"/>
              </w:rPr>
              <w:t>Kwota (zł)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9CF8A" w14:textId="77777777" w:rsidR="00FF0A1E" w:rsidRPr="00FF0A1E" w:rsidRDefault="00FF0A1E" w:rsidP="00FF0A1E">
            <w:pPr>
              <w:rPr>
                <w:b/>
                <w:bCs/>
                <w:i/>
                <w:iCs/>
                <w:color w:val="000000"/>
              </w:rPr>
            </w:pPr>
            <w:r w:rsidRPr="00FF0A1E">
              <w:rPr>
                <w:b/>
                <w:bCs/>
                <w:i/>
                <w:iCs/>
                <w:color w:val="000000"/>
              </w:rPr>
              <w:t>Udział w całości kosztów (%)</w:t>
            </w:r>
          </w:p>
        </w:tc>
        <w:tc>
          <w:tcPr>
            <w:tcW w:w="59" w:type="pct"/>
            <w:vAlign w:val="center"/>
            <w:hideMark/>
          </w:tcPr>
          <w:p w14:paraId="2A9BB414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30DD6C39" w14:textId="77777777" w:rsidTr="000140DE">
        <w:trPr>
          <w:trHeight w:val="324"/>
        </w:trPr>
        <w:tc>
          <w:tcPr>
            <w:tcW w:w="26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D216F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lastRenderedPageBreak/>
              <w:t>Ogółem</w:t>
            </w:r>
          </w:p>
        </w:tc>
        <w:tc>
          <w:tcPr>
            <w:tcW w:w="178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897CE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4BD09" w14:textId="77777777" w:rsidR="00FF0A1E" w:rsidRPr="00FF0A1E" w:rsidRDefault="00FF0A1E" w:rsidP="00FF0A1E">
            <w:pPr>
              <w:jc w:val="right"/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100%</w:t>
            </w:r>
          </w:p>
        </w:tc>
        <w:tc>
          <w:tcPr>
            <w:tcW w:w="59" w:type="pct"/>
            <w:vAlign w:val="center"/>
            <w:hideMark/>
          </w:tcPr>
          <w:p w14:paraId="7654DE34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5B05FA0B" w14:textId="77777777" w:rsidTr="00FF0A1E">
        <w:trPr>
          <w:trHeight w:val="315"/>
        </w:trPr>
        <w:tc>
          <w:tcPr>
            <w:tcW w:w="2655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D9FF3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w tym:</w:t>
            </w:r>
          </w:p>
        </w:tc>
        <w:tc>
          <w:tcPr>
            <w:tcW w:w="1784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DED92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FA7AC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64603CB6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3BBE753C" w14:textId="77777777" w:rsidTr="00FF0A1E">
        <w:trPr>
          <w:trHeight w:val="630"/>
        </w:trPr>
        <w:tc>
          <w:tcPr>
            <w:tcW w:w="2655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64F5E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wnioskowana kwota dotacji z budżetu Powiatu Gorzowskiego</w:t>
            </w:r>
          </w:p>
        </w:tc>
        <w:tc>
          <w:tcPr>
            <w:tcW w:w="1784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F74AE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C2582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9" w:type="pct"/>
            <w:vAlign w:val="center"/>
            <w:hideMark/>
          </w:tcPr>
          <w:p w14:paraId="2157AE17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573ADE59" w14:textId="77777777" w:rsidTr="00FF0A1E">
        <w:trPr>
          <w:trHeight w:val="324"/>
        </w:trPr>
        <w:tc>
          <w:tcPr>
            <w:tcW w:w="2655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44036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środki własne</w:t>
            </w:r>
          </w:p>
        </w:tc>
        <w:tc>
          <w:tcPr>
            <w:tcW w:w="1784" w:type="pct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0210B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0A380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21CD2CC2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3C70A14F" w14:textId="77777777" w:rsidTr="00FF0A1E">
        <w:trPr>
          <w:trHeight w:val="630"/>
        </w:trPr>
        <w:tc>
          <w:tcPr>
            <w:tcW w:w="265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70EE4D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środki pozyskane od Wojewódzkiego Konserwatora Zabytków</w:t>
            </w:r>
          </w:p>
        </w:tc>
        <w:tc>
          <w:tcPr>
            <w:tcW w:w="17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2BE03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06237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63F4ABD3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02D0F98D" w14:textId="77777777" w:rsidTr="00FF0A1E">
        <w:trPr>
          <w:trHeight w:val="630"/>
        </w:trPr>
        <w:tc>
          <w:tcPr>
            <w:tcW w:w="2655" w:type="pct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E91D81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środki pozyskane z Ministerstwa Kultury, Dziedzictwa Narodowego i Sportu</w:t>
            </w:r>
          </w:p>
        </w:tc>
        <w:tc>
          <w:tcPr>
            <w:tcW w:w="17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DB47B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1AB9F" w14:textId="77777777" w:rsidR="00FF0A1E" w:rsidRPr="00FF0A1E" w:rsidRDefault="00FF0A1E" w:rsidP="00FF0A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A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2841E3E8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69F21591" w14:textId="77777777" w:rsidTr="00FF0A1E">
        <w:trPr>
          <w:trHeight w:val="630"/>
        </w:trPr>
        <w:tc>
          <w:tcPr>
            <w:tcW w:w="2655" w:type="pct"/>
            <w:gridSpan w:val="5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24787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 xml:space="preserve">środki jednostek samorządu terytorialnego </w:t>
            </w:r>
            <w:r w:rsidRPr="00FF0A1E">
              <w:rPr>
                <w:i/>
                <w:iCs/>
                <w:color w:val="000000"/>
              </w:rPr>
              <w:t>(gmina jaka)</w:t>
            </w:r>
          </w:p>
        </w:tc>
        <w:tc>
          <w:tcPr>
            <w:tcW w:w="1784" w:type="pct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7ECD74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CA997" w14:textId="77777777" w:rsidR="00FF0A1E" w:rsidRPr="00FF0A1E" w:rsidRDefault="00FF0A1E" w:rsidP="00FF0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A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2422E684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58D5CEAF" w14:textId="77777777" w:rsidTr="00FF0A1E">
        <w:trPr>
          <w:trHeight w:val="315"/>
        </w:trPr>
        <w:tc>
          <w:tcPr>
            <w:tcW w:w="2655" w:type="pct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323DB0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</w:p>
        </w:tc>
        <w:tc>
          <w:tcPr>
            <w:tcW w:w="1784" w:type="pct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752C88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A1B9A" w14:textId="77777777" w:rsidR="00FF0A1E" w:rsidRPr="00FF0A1E" w:rsidRDefault="00FF0A1E" w:rsidP="00FF0A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8D47" w14:textId="77777777" w:rsidR="00FF0A1E" w:rsidRPr="00FF0A1E" w:rsidRDefault="00FF0A1E" w:rsidP="00FF0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40DE" w:rsidRPr="00FF0A1E" w14:paraId="0C8D2C3C" w14:textId="77777777" w:rsidTr="00FF0A1E">
        <w:trPr>
          <w:trHeight w:val="330"/>
        </w:trPr>
        <w:tc>
          <w:tcPr>
            <w:tcW w:w="2655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70404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pozostałe źródła</w:t>
            </w:r>
            <w:r w:rsidRPr="00FF0A1E">
              <w:rPr>
                <w:i/>
                <w:iCs/>
                <w:color w:val="000000"/>
              </w:rPr>
              <w:t xml:space="preserve"> (wskazać jakie)</w:t>
            </w:r>
          </w:p>
        </w:tc>
        <w:tc>
          <w:tcPr>
            <w:tcW w:w="1784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1CB46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FEA4A" w14:textId="77777777" w:rsidR="00FF0A1E" w:rsidRPr="00FF0A1E" w:rsidRDefault="00FF0A1E" w:rsidP="00FF0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A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3CBBD2A7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4B25D4CD" w14:textId="77777777" w:rsidTr="00FF0A1E">
        <w:trPr>
          <w:trHeight w:val="330"/>
        </w:trPr>
        <w:tc>
          <w:tcPr>
            <w:tcW w:w="494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6ABED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F. HARMONOGRAM REALIZACJI ZADANIA</w:t>
            </w:r>
          </w:p>
        </w:tc>
        <w:tc>
          <w:tcPr>
            <w:tcW w:w="59" w:type="pct"/>
            <w:vAlign w:val="center"/>
            <w:hideMark/>
          </w:tcPr>
          <w:p w14:paraId="125E6A6F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430B514D" w14:textId="77777777" w:rsidTr="00FF0A1E">
        <w:trPr>
          <w:trHeight w:val="945"/>
        </w:trPr>
        <w:tc>
          <w:tcPr>
            <w:tcW w:w="1489" w:type="pct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61AA52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 xml:space="preserve">Termin przeprowadzenia prac lub robót </w:t>
            </w:r>
            <w:r w:rsidRPr="00FF0A1E">
              <w:rPr>
                <w:i/>
                <w:iCs/>
                <w:color w:val="000000"/>
              </w:rPr>
              <w:t>(miesiąc, rok)</w:t>
            </w:r>
          </w:p>
        </w:tc>
        <w:tc>
          <w:tcPr>
            <w:tcW w:w="3451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FCA35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Rodzaj prac konserwatorskich, restauratorskich lub robót budowlanych</w:t>
            </w:r>
          </w:p>
        </w:tc>
        <w:tc>
          <w:tcPr>
            <w:tcW w:w="59" w:type="pct"/>
            <w:vAlign w:val="center"/>
            <w:hideMark/>
          </w:tcPr>
          <w:p w14:paraId="548D127E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29AD8C71" w14:textId="77777777" w:rsidTr="00FF0A1E">
        <w:trPr>
          <w:trHeight w:val="630"/>
        </w:trPr>
        <w:tc>
          <w:tcPr>
            <w:tcW w:w="1489" w:type="pct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3AD589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</w:p>
        </w:tc>
        <w:tc>
          <w:tcPr>
            <w:tcW w:w="3451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EA517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1F4D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</w:p>
        </w:tc>
      </w:tr>
      <w:tr w:rsidR="000140DE" w:rsidRPr="00FF0A1E" w14:paraId="234B4A8F" w14:textId="77777777" w:rsidTr="00FF0A1E">
        <w:trPr>
          <w:trHeight w:val="324"/>
        </w:trPr>
        <w:tc>
          <w:tcPr>
            <w:tcW w:w="14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F18726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3451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A63D8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3A35214D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16382BEC" w14:textId="77777777" w:rsidTr="00FF0A1E">
        <w:trPr>
          <w:trHeight w:val="324"/>
        </w:trPr>
        <w:tc>
          <w:tcPr>
            <w:tcW w:w="14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7823A6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3451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C46AA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222F9371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4EAB8D48" w14:textId="77777777" w:rsidTr="00FF0A1E">
        <w:trPr>
          <w:trHeight w:val="324"/>
        </w:trPr>
        <w:tc>
          <w:tcPr>
            <w:tcW w:w="14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F9B65C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3451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58EB0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24CFB04F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38D94311" w14:textId="77777777" w:rsidTr="00FF0A1E">
        <w:trPr>
          <w:trHeight w:val="312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7E10B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12D54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4AA2F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24797" w14:textId="77777777" w:rsidR="00FF0A1E" w:rsidRDefault="00FF0A1E" w:rsidP="00FF0A1E">
            <w:pPr>
              <w:jc w:val="center"/>
              <w:rPr>
                <w:sz w:val="20"/>
                <w:szCs w:val="20"/>
              </w:rPr>
            </w:pPr>
          </w:p>
          <w:p w14:paraId="06D1AF89" w14:textId="08C79741" w:rsidR="000140DE" w:rsidRPr="00FF0A1E" w:rsidRDefault="000140D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7C1F5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8ADC5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F2946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F1994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5109E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" w:type="pct"/>
            <w:vAlign w:val="center"/>
            <w:hideMark/>
          </w:tcPr>
          <w:p w14:paraId="389B4CAC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6FFD114B" w14:textId="77777777" w:rsidTr="000140DE">
        <w:trPr>
          <w:trHeight w:val="53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EC230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DDCCA" w14:textId="77777777" w:rsidR="00FF0A1E" w:rsidRDefault="00FF0A1E" w:rsidP="00FF0A1E">
            <w:pPr>
              <w:rPr>
                <w:sz w:val="20"/>
                <w:szCs w:val="20"/>
              </w:rPr>
            </w:pPr>
          </w:p>
          <w:p w14:paraId="3F9C6B34" w14:textId="2E75F17C" w:rsidR="00B563C3" w:rsidRPr="00FF0A1E" w:rsidRDefault="00B563C3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97378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FC1AC" w14:textId="77777777" w:rsidR="00FF0A1E" w:rsidRPr="00FF0A1E" w:rsidRDefault="00FF0A1E" w:rsidP="000140D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5BFB9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8E6B0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6B68B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5CCB7" w14:textId="77777777" w:rsidR="00FF0A1E" w:rsidRPr="00FF0A1E" w:rsidRDefault="00FF0A1E" w:rsidP="000140DE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B3045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" w:type="pct"/>
            <w:vAlign w:val="center"/>
            <w:hideMark/>
          </w:tcPr>
          <w:p w14:paraId="6A378BDA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03744AB5" w14:textId="77777777" w:rsidTr="000140DE">
        <w:trPr>
          <w:trHeight w:val="53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D680D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D93A9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6AB89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F8B66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39FB8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3439C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5BBEC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1724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F81B7" w14:textId="77777777" w:rsidR="00FF0A1E" w:rsidRPr="00FF0A1E" w:rsidRDefault="00FF0A1E" w:rsidP="00FF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" w:type="pct"/>
            <w:vAlign w:val="center"/>
            <w:hideMark/>
          </w:tcPr>
          <w:p w14:paraId="653027D0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6BC99CC8" w14:textId="77777777" w:rsidTr="00FF0A1E">
        <w:trPr>
          <w:trHeight w:val="630"/>
        </w:trPr>
        <w:tc>
          <w:tcPr>
            <w:tcW w:w="494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2A3B3" w14:textId="77777777" w:rsidR="00FF0A1E" w:rsidRPr="00FF0A1E" w:rsidRDefault="00FF0A1E" w:rsidP="00FF0A1E">
            <w:pPr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III. WYKAZ ZAŁĄCZNIKÓW WYMAGANYCH PRZY SKŁADANIU WNIOSKU</w:t>
            </w:r>
          </w:p>
        </w:tc>
        <w:tc>
          <w:tcPr>
            <w:tcW w:w="59" w:type="pct"/>
            <w:vAlign w:val="center"/>
            <w:hideMark/>
          </w:tcPr>
          <w:p w14:paraId="262EC85F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647BA842" w14:textId="77777777" w:rsidTr="00FF0A1E">
        <w:trPr>
          <w:trHeight w:val="945"/>
        </w:trPr>
        <w:tc>
          <w:tcPr>
            <w:tcW w:w="494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08E4E" w14:textId="7591B243" w:rsidR="00FF0A1E" w:rsidRPr="00FF0A1E" w:rsidRDefault="00FF0A1E" w:rsidP="00FF0A1E">
            <w:pPr>
              <w:rPr>
                <w:i/>
                <w:iCs/>
                <w:color w:val="000000"/>
              </w:rPr>
            </w:pPr>
            <w:r w:rsidRPr="00FF0A1E">
              <w:rPr>
                <w:i/>
                <w:iCs/>
                <w:color w:val="000000"/>
              </w:rPr>
              <w:t xml:space="preserve">(załączniki do wniosku będące kopiami dokumentów powinny być potwierdzone za zgodność </w:t>
            </w:r>
            <w:r>
              <w:rPr>
                <w:i/>
                <w:iCs/>
                <w:color w:val="000000"/>
              </w:rPr>
              <w:br/>
            </w:r>
            <w:r w:rsidRPr="00FF0A1E">
              <w:rPr>
                <w:i/>
                <w:iCs/>
                <w:color w:val="000000"/>
              </w:rPr>
              <w:t>z oryginałem przez wnioskodawcę lub osobę upoważnioną do reprezentowania wnioskodawcy)</w:t>
            </w:r>
          </w:p>
        </w:tc>
        <w:tc>
          <w:tcPr>
            <w:tcW w:w="59" w:type="pct"/>
            <w:vAlign w:val="center"/>
            <w:hideMark/>
          </w:tcPr>
          <w:p w14:paraId="34B024AC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5768C5E8" w14:textId="77777777" w:rsidTr="00FF0A1E">
        <w:trPr>
          <w:trHeight w:val="330"/>
        </w:trPr>
        <w:tc>
          <w:tcPr>
            <w:tcW w:w="11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2DAA5" w14:textId="77777777" w:rsidR="00FF0A1E" w:rsidRPr="00FF0A1E" w:rsidRDefault="00FF0A1E" w:rsidP="00B563C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0A1E">
              <w:rPr>
                <w:b/>
                <w:bCs/>
                <w:i/>
                <w:iCs/>
                <w:color w:val="000000"/>
              </w:rPr>
              <w:t>Nr</w:t>
            </w:r>
          </w:p>
        </w:tc>
        <w:tc>
          <w:tcPr>
            <w:tcW w:w="3338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AD0A5" w14:textId="77777777" w:rsidR="00FF0A1E" w:rsidRPr="00FF0A1E" w:rsidRDefault="00FF0A1E" w:rsidP="00FF0A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0A1E">
              <w:rPr>
                <w:b/>
                <w:bCs/>
                <w:i/>
                <w:iCs/>
                <w:color w:val="000000"/>
              </w:rPr>
              <w:t>Treść załącznika: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32893" w14:textId="77777777" w:rsidR="00FF0A1E" w:rsidRPr="00FF0A1E" w:rsidRDefault="00FF0A1E" w:rsidP="00FF0A1E">
            <w:pPr>
              <w:rPr>
                <w:b/>
                <w:bCs/>
                <w:i/>
                <w:iCs/>
                <w:color w:val="000000"/>
              </w:rPr>
            </w:pPr>
            <w:r w:rsidRPr="00FF0A1E">
              <w:rPr>
                <w:b/>
                <w:bCs/>
                <w:i/>
                <w:iCs/>
                <w:color w:val="000000"/>
              </w:rPr>
              <w:t>Szt.</w:t>
            </w:r>
          </w:p>
        </w:tc>
        <w:tc>
          <w:tcPr>
            <w:tcW w:w="59" w:type="pct"/>
            <w:vAlign w:val="center"/>
            <w:hideMark/>
          </w:tcPr>
          <w:p w14:paraId="3F98790D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3E880FF7" w14:textId="77777777" w:rsidTr="00FF0A1E">
        <w:trPr>
          <w:trHeight w:val="288"/>
        </w:trPr>
        <w:tc>
          <w:tcPr>
            <w:tcW w:w="110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7D3B7B" w14:textId="77777777" w:rsidR="00FF0A1E" w:rsidRPr="00FF0A1E" w:rsidRDefault="00FF0A1E" w:rsidP="00B563C3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1.</w:t>
            </w:r>
          </w:p>
        </w:tc>
        <w:tc>
          <w:tcPr>
            <w:tcW w:w="3338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FD499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Decyzja / zarządzenie o wpisie obiektu, którego dotyczą prace lub roboty do rejestru zabytków lub gminnej ewidencji zabytków</w:t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BAF2C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1D2C10AA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2DDECC2A" w14:textId="77777777" w:rsidTr="000140DE">
        <w:trPr>
          <w:trHeight w:val="330"/>
        </w:trPr>
        <w:tc>
          <w:tcPr>
            <w:tcW w:w="11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D95824" w14:textId="77777777" w:rsidR="00FF0A1E" w:rsidRPr="00FF0A1E" w:rsidRDefault="00FF0A1E" w:rsidP="00B563C3">
            <w:pPr>
              <w:jc w:val="center"/>
              <w:rPr>
                <w:color w:val="000000"/>
              </w:rPr>
            </w:pPr>
          </w:p>
        </w:tc>
        <w:tc>
          <w:tcPr>
            <w:tcW w:w="3338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1715A7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A66078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82EE" w14:textId="77777777" w:rsidR="00FF0A1E" w:rsidRPr="00FF0A1E" w:rsidRDefault="00FF0A1E" w:rsidP="00FF0A1E">
            <w:pPr>
              <w:rPr>
                <w:color w:val="000000"/>
              </w:rPr>
            </w:pPr>
          </w:p>
        </w:tc>
      </w:tr>
      <w:tr w:rsidR="000140DE" w:rsidRPr="00FF0A1E" w14:paraId="1F91E7DB" w14:textId="77777777" w:rsidTr="000140DE">
        <w:trPr>
          <w:trHeight w:val="330"/>
        </w:trPr>
        <w:tc>
          <w:tcPr>
            <w:tcW w:w="110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B29B8" w14:textId="77777777" w:rsidR="00FF0A1E" w:rsidRPr="00FF0A1E" w:rsidRDefault="00FF0A1E" w:rsidP="00B563C3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2.</w:t>
            </w:r>
          </w:p>
        </w:tc>
        <w:tc>
          <w:tcPr>
            <w:tcW w:w="3338" w:type="pct"/>
            <w:gridSpan w:val="7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C561A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Dokument potwierdzający tytuł prawny do zabytku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0109E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241A49E7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738A81B5" w14:textId="77777777" w:rsidTr="000140DE">
        <w:trPr>
          <w:trHeight w:val="1260"/>
        </w:trPr>
        <w:tc>
          <w:tcPr>
            <w:tcW w:w="11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8743B" w14:textId="77777777" w:rsidR="00FF0A1E" w:rsidRPr="00FF0A1E" w:rsidRDefault="00FF0A1E" w:rsidP="00B563C3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3.</w:t>
            </w:r>
          </w:p>
        </w:tc>
        <w:tc>
          <w:tcPr>
            <w:tcW w:w="33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FD3B4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Dokument poświadczający prawo osoby/osób upoważnionej/</w:t>
            </w:r>
            <w:proofErr w:type="spellStart"/>
            <w:r w:rsidRPr="00FF0A1E">
              <w:rPr>
                <w:color w:val="000000"/>
              </w:rPr>
              <w:t>ych</w:t>
            </w:r>
            <w:proofErr w:type="spellEnd"/>
            <w:r w:rsidRPr="00FF0A1E">
              <w:rPr>
                <w:color w:val="000000"/>
              </w:rPr>
              <w:t xml:space="preserve"> do reprezentowania wnioskodawcy, w tym do składania oświadczeń woli i zaciągania w jego imieniu zobowiązań finansowych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952D1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132AFF22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7142BC19" w14:textId="77777777" w:rsidTr="00FF0A1E">
        <w:trPr>
          <w:trHeight w:val="630"/>
        </w:trPr>
        <w:tc>
          <w:tcPr>
            <w:tcW w:w="11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EEC19" w14:textId="77777777" w:rsidR="00FF0A1E" w:rsidRPr="00FF0A1E" w:rsidRDefault="00FF0A1E" w:rsidP="00B563C3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4.</w:t>
            </w:r>
          </w:p>
        </w:tc>
        <w:tc>
          <w:tcPr>
            <w:tcW w:w="333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451ED" w14:textId="741C1D01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Decyzja właściwego organu ochrony zabytków zezwalającą na przeprowadzenie prac lub robót objętych wnioskiem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7B894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2E50EA8C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4C0FB523" w14:textId="77777777" w:rsidTr="000140DE">
        <w:trPr>
          <w:trHeight w:val="330"/>
        </w:trPr>
        <w:tc>
          <w:tcPr>
            <w:tcW w:w="1101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6F09D" w14:textId="77777777" w:rsidR="00FF0A1E" w:rsidRPr="00FF0A1E" w:rsidRDefault="00FF0A1E" w:rsidP="00B563C3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5.</w:t>
            </w:r>
          </w:p>
        </w:tc>
        <w:tc>
          <w:tcPr>
            <w:tcW w:w="3338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96F4E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Pozwolenie na budowę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FECFD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31635DBC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6E4C9BBD" w14:textId="77777777" w:rsidTr="000140DE">
        <w:trPr>
          <w:trHeight w:val="630"/>
        </w:trPr>
        <w:tc>
          <w:tcPr>
            <w:tcW w:w="11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A4D044" w14:textId="77777777" w:rsidR="00FF0A1E" w:rsidRPr="00FF0A1E" w:rsidRDefault="00FF0A1E" w:rsidP="00B563C3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lastRenderedPageBreak/>
              <w:t>6</w:t>
            </w:r>
          </w:p>
        </w:tc>
        <w:tc>
          <w:tcPr>
            <w:tcW w:w="3338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67E4A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Szczegółowy program prac konserwatorskich, restauratorskich lub robót budowlanych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7E8ED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576F924E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6E4CE46A" w14:textId="77777777" w:rsidTr="000140DE">
        <w:trPr>
          <w:trHeight w:val="330"/>
        </w:trPr>
        <w:tc>
          <w:tcPr>
            <w:tcW w:w="11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FFA6F6" w14:textId="77777777" w:rsidR="00FF0A1E" w:rsidRPr="00FF0A1E" w:rsidRDefault="00FF0A1E" w:rsidP="00B563C3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7.</w:t>
            </w:r>
          </w:p>
        </w:tc>
        <w:tc>
          <w:tcPr>
            <w:tcW w:w="333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4E43C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Kosztorys przewidywanych prac lub robót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4CCD4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5C52C498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03561BFE" w14:textId="77777777" w:rsidTr="00FF0A1E">
        <w:trPr>
          <w:trHeight w:val="630"/>
        </w:trPr>
        <w:tc>
          <w:tcPr>
            <w:tcW w:w="1101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3B79D" w14:textId="77777777" w:rsidR="00FF0A1E" w:rsidRPr="00FF0A1E" w:rsidRDefault="00FF0A1E" w:rsidP="00B563C3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8.</w:t>
            </w:r>
          </w:p>
        </w:tc>
        <w:tc>
          <w:tcPr>
            <w:tcW w:w="333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7B450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Dokumentacja fotograficzna zabytku przedstawiająca stan zabytku w chwili złożenia wniosku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D3654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653A297A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072D59F5" w14:textId="77777777" w:rsidTr="00FF0A1E">
        <w:trPr>
          <w:trHeight w:val="288"/>
        </w:trPr>
        <w:tc>
          <w:tcPr>
            <w:tcW w:w="1101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C9D9E" w14:textId="77777777" w:rsidR="00FF0A1E" w:rsidRPr="00FF0A1E" w:rsidRDefault="00FF0A1E" w:rsidP="00B563C3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9.</w:t>
            </w:r>
          </w:p>
        </w:tc>
        <w:tc>
          <w:tcPr>
            <w:tcW w:w="3338" w:type="pct"/>
            <w:gridSpan w:val="7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76EAB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 xml:space="preserve">Oświadczenie o wielkości pomocy </w:t>
            </w:r>
            <w:r w:rsidRPr="00FF0A1E">
              <w:rPr>
                <w:i/>
                <w:iCs/>
                <w:color w:val="000000"/>
              </w:rPr>
              <w:t xml:space="preserve">de minimis </w:t>
            </w:r>
            <w:r w:rsidRPr="00FF0A1E">
              <w:rPr>
                <w:color w:val="000000"/>
              </w:rPr>
              <w:t xml:space="preserve">i pomocy </w:t>
            </w:r>
            <w:r w:rsidRPr="00FF0A1E">
              <w:rPr>
                <w:i/>
                <w:iCs/>
                <w:color w:val="000000"/>
              </w:rPr>
              <w:t xml:space="preserve">de minimis </w:t>
            </w:r>
            <w:r w:rsidRPr="00FF0A1E">
              <w:rPr>
                <w:color w:val="000000"/>
              </w:rPr>
              <w:t xml:space="preserve">w rolnictwie i rybołówstwie jakie </w:t>
            </w:r>
            <w:proofErr w:type="spellStart"/>
            <w:r w:rsidRPr="00FF0A1E">
              <w:rPr>
                <w:color w:val="000000"/>
              </w:rPr>
              <w:t>wnio</w:t>
            </w:r>
            <w:proofErr w:type="spellEnd"/>
            <w:r w:rsidRPr="00FF0A1E">
              <w:rPr>
                <w:color w:val="000000"/>
              </w:rPr>
              <w:t xml:space="preserve">- </w:t>
            </w:r>
            <w:proofErr w:type="spellStart"/>
            <w:r w:rsidRPr="00FF0A1E">
              <w:rPr>
                <w:color w:val="000000"/>
              </w:rPr>
              <w:t>skodawca</w:t>
            </w:r>
            <w:proofErr w:type="spellEnd"/>
            <w:r w:rsidRPr="00FF0A1E">
              <w:rPr>
                <w:color w:val="000000"/>
              </w:rPr>
              <w:t xml:space="preserve"> otrzymał w roku podatkowym, w którym ubiega się o pomoc oraz w ciągu 2 poprzedzających go lat, lub o nieotrzymaniu takiej pomocy w tym okresie </w:t>
            </w:r>
            <w:r w:rsidRPr="00FF0A1E">
              <w:rPr>
                <w:i/>
                <w:iCs/>
                <w:color w:val="000000"/>
              </w:rPr>
              <w:t>(dotyczy tylko podmiotów prowadzących działalność gospodarczą)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D7FC6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7ABB86BF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615FA124" w14:textId="77777777" w:rsidTr="00FF0A1E">
        <w:trPr>
          <w:trHeight w:val="1290"/>
        </w:trPr>
        <w:tc>
          <w:tcPr>
            <w:tcW w:w="11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0B630" w14:textId="77777777" w:rsidR="00FF0A1E" w:rsidRPr="00FF0A1E" w:rsidRDefault="00FF0A1E" w:rsidP="00B563C3">
            <w:pPr>
              <w:jc w:val="center"/>
              <w:rPr>
                <w:color w:val="000000"/>
              </w:rPr>
            </w:pPr>
          </w:p>
        </w:tc>
        <w:tc>
          <w:tcPr>
            <w:tcW w:w="3338" w:type="pct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A3364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26929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F79A" w14:textId="77777777" w:rsidR="00FF0A1E" w:rsidRPr="00FF0A1E" w:rsidRDefault="00FF0A1E" w:rsidP="00FF0A1E">
            <w:pPr>
              <w:rPr>
                <w:color w:val="000000"/>
              </w:rPr>
            </w:pPr>
          </w:p>
        </w:tc>
      </w:tr>
      <w:tr w:rsidR="000140DE" w:rsidRPr="00FF0A1E" w14:paraId="2BBE2AA2" w14:textId="77777777" w:rsidTr="00FF0A1E">
        <w:trPr>
          <w:trHeight w:val="1875"/>
        </w:trPr>
        <w:tc>
          <w:tcPr>
            <w:tcW w:w="110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5C5E2" w14:textId="77777777" w:rsidR="00FF0A1E" w:rsidRPr="00FF0A1E" w:rsidRDefault="00FF0A1E" w:rsidP="00B563C3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10.</w:t>
            </w:r>
          </w:p>
        </w:tc>
        <w:tc>
          <w:tcPr>
            <w:tcW w:w="3338" w:type="pct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546D7" w14:textId="0C6D034A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 xml:space="preserve">Formularz informacji przedstawianych przy ubieganiu się </w:t>
            </w:r>
            <w:r>
              <w:rPr>
                <w:color w:val="000000"/>
              </w:rPr>
              <w:br/>
            </w:r>
            <w:r w:rsidRPr="00FF0A1E">
              <w:rPr>
                <w:color w:val="000000"/>
              </w:rPr>
              <w:t xml:space="preserve">o pomoc </w:t>
            </w:r>
            <w:r w:rsidRPr="00FF0A1E">
              <w:rPr>
                <w:i/>
                <w:iCs/>
                <w:color w:val="000000"/>
              </w:rPr>
              <w:t>de minimis</w:t>
            </w:r>
            <w:r w:rsidRPr="00FF0A1E">
              <w:rPr>
                <w:color w:val="000000"/>
              </w:rPr>
              <w:t xml:space="preserve">, którego wzór stanowi załącznik nr 1 do rozporządzenia Rady Ministrów z dnia 29 marca 2010 r. </w:t>
            </w:r>
            <w:r>
              <w:rPr>
                <w:color w:val="000000"/>
              </w:rPr>
              <w:br/>
            </w:r>
            <w:r w:rsidRPr="00FF0A1E">
              <w:rPr>
                <w:color w:val="000000"/>
              </w:rPr>
              <w:t xml:space="preserve">w sprawie zakresu informacji przedstawianych przez podmiot ubiegający się o pomoc </w:t>
            </w:r>
            <w:r w:rsidRPr="00FF0A1E">
              <w:rPr>
                <w:i/>
                <w:iCs/>
                <w:color w:val="000000"/>
              </w:rPr>
              <w:t xml:space="preserve">de minimis </w:t>
            </w:r>
            <w:r w:rsidRPr="00FF0A1E">
              <w:rPr>
                <w:color w:val="000000"/>
              </w:rPr>
              <w:t>(Dz.U. z 2010 r. nr 53 poz. 311 ze zm.) (</w:t>
            </w:r>
            <w:r w:rsidRPr="00FF0A1E">
              <w:rPr>
                <w:i/>
                <w:iCs/>
                <w:color w:val="000000"/>
              </w:rPr>
              <w:t>dotyczy tylko podmiotów prowadzących działalność gospodarczą)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B9AD8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4DE02A28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61F8D9A6" w14:textId="77777777" w:rsidTr="00FF0A1E">
        <w:trPr>
          <w:trHeight w:val="300"/>
        </w:trPr>
        <w:tc>
          <w:tcPr>
            <w:tcW w:w="11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76441F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3338" w:type="pct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2026BE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7AF375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9E54" w14:textId="77777777" w:rsidR="00FF0A1E" w:rsidRPr="00FF0A1E" w:rsidRDefault="00FF0A1E" w:rsidP="00FF0A1E">
            <w:pPr>
              <w:rPr>
                <w:color w:val="000000"/>
              </w:rPr>
            </w:pPr>
          </w:p>
        </w:tc>
      </w:tr>
      <w:tr w:rsidR="000140DE" w:rsidRPr="00FF0A1E" w14:paraId="564FD976" w14:textId="77777777" w:rsidTr="000140DE">
        <w:trPr>
          <w:trHeight w:val="171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2AD0B" w14:textId="77777777" w:rsidR="00FF0A1E" w:rsidRPr="00FF0A1E" w:rsidRDefault="00FF0A1E" w:rsidP="00FF0A1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53C84" w14:textId="77777777" w:rsidR="00FF0A1E" w:rsidRPr="00FF0A1E" w:rsidRDefault="00FF0A1E" w:rsidP="00FF0A1E">
            <w:pPr>
              <w:jc w:val="right"/>
              <w:rPr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F4C4D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D408D" w14:textId="77777777" w:rsidR="00FF0A1E" w:rsidRDefault="00FF0A1E" w:rsidP="00FF0A1E">
            <w:pPr>
              <w:rPr>
                <w:sz w:val="20"/>
                <w:szCs w:val="20"/>
              </w:rPr>
            </w:pPr>
          </w:p>
          <w:p w14:paraId="1E336FBA" w14:textId="77777777" w:rsidR="00B563C3" w:rsidRDefault="00B563C3" w:rsidP="00FF0A1E">
            <w:pPr>
              <w:rPr>
                <w:sz w:val="20"/>
                <w:szCs w:val="20"/>
              </w:rPr>
            </w:pPr>
          </w:p>
          <w:p w14:paraId="028822C8" w14:textId="77777777" w:rsidR="00B563C3" w:rsidRDefault="00B563C3" w:rsidP="00FF0A1E">
            <w:pPr>
              <w:rPr>
                <w:sz w:val="20"/>
                <w:szCs w:val="20"/>
              </w:rPr>
            </w:pPr>
          </w:p>
          <w:p w14:paraId="5F3EF03A" w14:textId="3651FDF3" w:rsidR="00B563C3" w:rsidRPr="00FF0A1E" w:rsidRDefault="00B563C3" w:rsidP="00FF0A1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2AB54" w14:textId="77777777" w:rsidR="000140DE" w:rsidRDefault="000140DE" w:rsidP="00FF0A1E">
            <w:pPr>
              <w:rPr>
                <w:sz w:val="20"/>
                <w:szCs w:val="20"/>
              </w:rPr>
            </w:pPr>
          </w:p>
          <w:p w14:paraId="7727447F" w14:textId="77777777" w:rsidR="000140DE" w:rsidRDefault="000140DE" w:rsidP="00FF0A1E">
            <w:pPr>
              <w:rPr>
                <w:sz w:val="20"/>
                <w:szCs w:val="20"/>
              </w:rPr>
            </w:pPr>
          </w:p>
          <w:p w14:paraId="79F5D564" w14:textId="77777777" w:rsidR="000140DE" w:rsidRDefault="000140DE" w:rsidP="00FF0A1E">
            <w:pPr>
              <w:rPr>
                <w:sz w:val="20"/>
                <w:szCs w:val="20"/>
              </w:rPr>
            </w:pPr>
          </w:p>
          <w:p w14:paraId="0C92BB23" w14:textId="387BA1AA" w:rsidR="000140DE" w:rsidRPr="00FF0A1E" w:rsidRDefault="000140DE" w:rsidP="00FF0A1E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1EDED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1907C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0DAC3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52C07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  <w:tc>
          <w:tcPr>
            <w:tcW w:w="59" w:type="pct"/>
            <w:vAlign w:val="center"/>
            <w:hideMark/>
          </w:tcPr>
          <w:p w14:paraId="4F06E36E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741455DE" w14:textId="77777777" w:rsidTr="00FF0A1E">
        <w:trPr>
          <w:trHeight w:val="315"/>
        </w:trPr>
        <w:tc>
          <w:tcPr>
            <w:tcW w:w="4941" w:type="pct"/>
            <w:gridSpan w:val="9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6704A" w14:textId="77777777" w:rsidR="00FF0A1E" w:rsidRPr="00FF0A1E" w:rsidRDefault="00FF0A1E" w:rsidP="00FF0A1E">
            <w:pPr>
              <w:jc w:val="center"/>
              <w:rPr>
                <w:b/>
                <w:bCs/>
                <w:color w:val="000000"/>
              </w:rPr>
            </w:pPr>
            <w:r w:rsidRPr="00FF0A1E">
              <w:rPr>
                <w:b/>
                <w:bCs/>
                <w:color w:val="000000"/>
              </w:rPr>
              <w:t>IV. OŚWIADCZENIA I PODPISY</w:t>
            </w:r>
          </w:p>
        </w:tc>
        <w:tc>
          <w:tcPr>
            <w:tcW w:w="59" w:type="pct"/>
            <w:vAlign w:val="center"/>
            <w:hideMark/>
          </w:tcPr>
          <w:p w14:paraId="1F1E9A5B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7338725E" w14:textId="77777777" w:rsidTr="00FF0A1E">
        <w:trPr>
          <w:trHeight w:val="630"/>
        </w:trPr>
        <w:tc>
          <w:tcPr>
            <w:tcW w:w="4941" w:type="pct"/>
            <w:gridSpan w:val="9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F2A6C" w14:textId="77777777" w:rsidR="00FF0A1E" w:rsidRPr="00FF0A1E" w:rsidRDefault="00FF0A1E" w:rsidP="00FF0A1E">
            <w:pPr>
              <w:jc w:val="center"/>
              <w:rPr>
                <w:i/>
                <w:iCs/>
                <w:color w:val="000000"/>
              </w:rPr>
            </w:pPr>
            <w:r w:rsidRPr="00FF0A1E">
              <w:rPr>
                <w:i/>
                <w:iCs/>
                <w:color w:val="000000"/>
              </w:rPr>
              <w:t>wniosek podpisują osoby upoważnione do reprezentowania wnioskodawcy, składania oświadczeń woli i zaciągania zobowiązań finansowych:</w:t>
            </w:r>
          </w:p>
        </w:tc>
        <w:tc>
          <w:tcPr>
            <w:tcW w:w="59" w:type="pct"/>
            <w:vAlign w:val="center"/>
            <w:hideMark/>
          </w:tcPr>
          <w:p w14:paraId="6B7B45FA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FF0A1E" w:rsidRPr="00FF0A1E" w14:paraId="48E7BCC5" w14:textId="77777777" w:rsidTr="00FF0A1E">
        <w:trPr>
          <w:trHeight w:val="336"/>
        </w:trPr>
        <w:tc>
          <w:tcPr>
            <w:tcW w:w="4941" w:type="pct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86560" w14:textId="77777777" w:rsidR="00FF0A1E" w:rsidRPr="00FF0A1E" w:rsidRDefault="00FF0A1E" w:rsidP="00FF0A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0A1E">
              <w:rPr>
                <w:b/>
                <w:bCs/>
                <w:i/>
                <w:iCs/>
                <w:color w:val="000000"/>
              </w:rPr>
              <w:t>Niniejszym oświadczam (-y), że:</w:t>
            </w:r>
          </w:p>
        </w:tc>
        <w:tc>
          <w:tcPr>
            <w:tcW w:w="59" w:type="pct"/>
            <w:vAlign w:val="center"/>
            <w:hideMark/>
          </w:tcPr>
          <w:p w14:paraId="26A5FD00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3A6ABC56" w14:textId="77777777" w:rsidTr="00FF0A1E">
        <w:trPr>
          <w:trHeight w:val="63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AE40" w14:textId="77777777" w:rsidR="00FF0A1E" w:rsidRPr="00FF0A1E" w:rsidRDefault="00FF0A1E" w:rsidP="00B563C3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1.</w:t>
            </w:r>
          </w:p>
        </w:tc>
        <w:tc>
          <w:tcPr>
            <w:tcW w:w="384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6C18A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Informacje podane w niniejszym wniosku oraz w załącznikach są zgodne ze stanem prawnym i faktycznym.</w:t>
            </w:r>
          </w:p>
        </w:tc>
        <w:tc>
          <w:tcPr>
            <w:tcW w:w="59" w:type="pct"/>
            <w:vAlign w:val="center"/>
            <w:hideMark/>
          </w:tcPr>
          <w:p w14:paraId="72FBA15F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6B24A06B" w14:textId="77777777" w:rsidTr="00FF0A1E">
        <w:trPr>
          <w:trHeight w:val="630"/>
        </w:trPr>
        <w:tc>
          <w:tcPr>
            <w:tcW w:w="110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80EC7" w14:textId="0BE01442" w:rsidR="00FF0A1E" w:rsidRPr="00FF0A1E" w:rsidRDefault="00FF0A1E" w:rsidP="00B563C3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2.</w:t>
            </w:r>
          </w:p>
        </w:tc>
        <w:tc>
          <w:tcPr>
            <w:tcW w:w="3840" w:type="pct"/>
            <w:gridSpan w:val="8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BB279" w14:textId="26626AAB" w:rsidR="00FF0A1E" w:rsidRPr="00FF0A1E" w:rsidRDefault="00FF0A1E" w:rsidP="00FF0A1E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 xml:space="preserve">Zapoznałam/em się z treścią Klauzuli informacyjnej dotyczącej przetwarzania danych osobowych w związku z ubieganiem się </w:t>
            </w:r>
            <w:r>
              <w:rPr>
                <w:color w:val="000000"/>
              </w:rPr>
              <w:br/>
            </w:r>
            <w:r w:rsidRPr="00FF0A1E">
              <w:rPr>
                <w:color w:val="000000"/>
              </w:rPr>
              <w:t xml:space="preserve">o przyznanie dotacji.  </w:t>
            </w:r>
          </w:p>
        </w:tc>
        <w:tc>
          <w:tcPr>
            <w:tcW w:w="59" w:type="pct"/>
            <w:vAlign w:val="center"/>
            <w:hideMark/>
          </w:tcPr>
          <w:p w14:paraId="512A9F0D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4A97070C" w14:textId="77777777" w:rsidTr="00FF0A1E">
        <w:trPr>
          <w:trHeight w:val="330"/>
        </w:trPr>
        <w:tc>
          <w:tcPr>
            <w:tcW w:w="11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B1BE2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3840" w:type="pct"/>
            <w:gridSpan w:val="8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BD9A669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E6FA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</w:p>
        </w:tc>
      </w:tr>
      <w:tr w:rsidR="000140DE" w:rsidRPr="00FF0A1E" w14:paraId="35F429F7" w14:textId="77777777" w:rsidTr="000140DE">
        <w:trPr>
          <w:trHeight w:val="330"/>
        </w:trPr>
        <w:tc>
          <w:tcPr>
            <w:tcW w:w="18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62583" w14:textId="77777777" w:rsidR="00FF0A1E" w:rsidRPr="00FF0A1E" w:rsidRDefault="00FF0A1E" w:rsidP="00FF0A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0A1E">
              <w:rPr>
                <w:b/>
                <w:bCs/>
                <w:i/>
                <w:iCs/>
                <w:color w:val="000000"/>
              </w:rPr>
              <w:t>Miejscowość, data</w:t>
            </w:r>
          </w:p>
        </w:tc>
        <w:tc>
          <w:tcPr>
            <w:tcW w:w="30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9D75F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68984DF9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64495353" w14:textId="77777777" w:rsidTr="000140DE">
        <w:trPr>
          <w:trHeight w:val="960"/>
        </w:trPr>
        <w:tc>
          <w:tcPr>
            <w:tcW w:w="1878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AC0C5" w14:textId="77777777" w:rsidR="00FF0A1E" w:rsidRPr="00FF0A1E" w:rsidRDefault="00FF0A1E" w:rsidP="00FF0A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0A1E">
              <w:rPr>
                <w:b/>
                <w:bCs/>
                <w:i/>
                <w:iCs/>
                <w:color w:val="000000"/>
              </w:rPr>
              <w:t>Pieczęć podmiotu</w:t>
            </w:r>
          </w:p>
        </w:tc>
        <w:tc>
          <w:tcPr>
            <w:tcW w:w="3063" w:type="pct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22FD1" w14:textId="77777777" w:rsidR="00FF0A1E" w:rsidRPr="00FF0A1E" w:rsidRDefault="00FF0A1E" w:rsidP="000140DE">
            <w:pPr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6CB12E47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637FE130" w14:textId="77777777" w:rsidTr="000140DE">
        <w:trPr>
          <w:trHeight w:val="288"/>
        </w:trPr>
        <w:tc>
          <w:tcPr>
            <w:tcW w:w="1878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0E88F7" w14:textId="77777777" w:rsidR="00FF0A1E" w:rsidRPr="00FF0A1E" w:rsidRDefault="00FF0A1E" w:rsidP="00FF0A1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63" w:type="pct"/>
            <w:gridSpan w:val="6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A96891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2776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</w:p>
        </w:tc>
      </w:tr>
      <w:tr w:rsidR="000140DE" w:rsidRPr="00FF0A1E" w14:paraId="43FB21DA" w14:textId="77777777" w:rsidTr="000140DE">
        <w:trPr>
          <w:trHeight w:val="330"/>
        </w:trPr>
        <w:tc>
          <w:tcPr>
            <w:tcW w:w="1878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EECA13" w14:textId="77777777" w:rsidR="00FF0A1E" w:rsidRPr="00FF0A1E" w:rsidRDefault="00FF0A1E" w:rsidP="00FF0A1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63" w:type="pct"/>
            <w:gridSpan w:val="6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2CB1A5C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24FF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004CBA64" w14:textId="77777777" w:rsidTr="000140DE">
        <w:trPr>
          <w:trHeight w:val="288"/>
        </w:trPr>
        <w:tc>
          <w:tcPr>
            <w:tcW w:w="1878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B27CB" w14:textId="77777777" w:rsidR="00FF0A1E" w:rsidRDefault="00FF0A1E" w:rsidP="00FF0A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0A1E">
              <w:rPr>
                <w:b/>
                <w:bCs/>
                <w:i/>
                <w:iCs/>
                <w:color w:val="000000"/>
              </w:rPr>
              <w:t xml:space="preserve">Pieczęć imienna i podpis/y </w:t>
            </w:r>
          </w:p>
          <w:p w14:paraId="144E9286" w14:textId="036A7A86" w:rsidR="00FF0A1E" w:rsidRPr="00FF0A1E" w:rsidRDefault="00FF0A1E" w:rsidP="00FF0A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0A1E">
              <w:rPr>
                <w:b/>
                <w:bCs/>
                <w:i/>
                <w:iCs/>
                <w:color w:val="000000"/>
              </w:rPr>
              <w:t>(w przypadku braku pieczęci czytelny podpis)</w:t>
            </w:r>
          </w:p>
        </w:tc>
        <w:tc>
          <w:tcPr>
            <w:tcW w:w="3063" w:type="pct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7C87E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  <w:r w:rsidRPr="00FF0A1E">
              <w:rPr>
                <w:color w:val="000000"/>
              </w:rPr>
              <w:t> </w:t>
            </w:r>
          </w:p>
        </w:tc>
        <w:tc>
          <w:tcPr>
            <w:tcW w:w="59" w:type="pct"/>
            <w:vAlign w:val="center"/>
            <w:hideMark/>
          </w:tcPr>
          <w:p w14:paraId="33B34AE3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  <w:tr w:rsidR="000140DE" w:rsidRPr="00FF0A1E" w14:paraId="37A16973" w14:textId="77777777" w:rsidTr="00FF0A1E">
        <w:trPr>
          <w:trHeight w:val="315"/>
        </w:trPr>
        <w:tc>
          <w:tcPr>
            <w:tcW w:w="1878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72C3A" w14:textId="77777777" w:rsidR="00FF0A1E" w:rsidRPr="00FF0A1E" w:rsidRDefault="00FF0A1E" w:rsidP="00FF0A1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6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872C2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3B78" w14:textId="77777777" w:rsidR="00FF0A1E" w:rsidRPr="00FF0A1E" w:rsidRDefault="00FF0A1E" w:rsidP="00FF0A1E">
            <w:pPr>
              <w:jc w:val="center"/>
              <w:rPr>
                <w:color w:val="000000"/>
              </w:rPr>
            </w:pPr>
          </w:p>
        </w:tc>
      </w:tr>
      <w:tr w:rsidR="000140DE" w:rsidRPr="00FF0A1E" w14:paraId="6891BECE" w14:textId="77777777" w:rsidTr="00FF0A1E">
        <w:trPr>
          <w:trHeight w:val="630"/>
        </w:trPr>
        <w:tc>
          <w:tcPr>
            <w:tcW w:w="1878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57282F" w14:textId="77777777" w:rsidR="00FF0A1E" w:rsidRPr="00FF0A1E" w:rsidRDefault="00FF0A1E" w:rsidP="00FF0A1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6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D70E3" w14:textId="77777777" w:rsidR="00FF0A1E" w:rsidRPr="00FF0A1E" w:rsidRDefault="00FF0A1E" w:rsidP="00FF0A1E">
            <w:pPr>
              <w:rPr>
                <w:color w:val="00000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77D3" w14:textId="77777777" w:rsidR="00FF0A1E" w:rsidRPr="00FF0A1E" w:rsidRDefault="00FF0A1E" w:rsidP="00FF0A1E">
            <w:pPr>
              <w:rPr>
                <w:sz w:val="20"/>
                <w:szCs w:val="20"/>
              </w:rPr>
            </w:pPr>
          </w:p>
        </w:tc>
      </w:tr>
    </w:tbl>
    <w:p w14:paraId="57E722AF" w14:textId="77777777" w:rsidR="002D77AD" w:rsidRPr="00AB142E" w:rsidRDefault="002D77AD" w:rsidP="002D77AD">
      <w:pPr>
        <w:pStyle w:val="Tekstpodstawowy"/>
        <w:spacing w:before="0"/>
        <w:rPr>
          <w:i/>
          <w:sz w:val="24"/>
          <w:szCs w:val="24"/>
        </w:rPr>
      </w:pPr>
    </w:p>
    <w:p w14:paraId="592A707C" w14:textId="77777777" w:rsidR="002D77AD" w:rsidRPr="00AB142E" w:rsidRDefault="002D77AD" w:rsidP="002D77AD">
      <w:pPr>
        <w:pStyle w:val="Tekstpodstawowy"/>
        <w:spacing w:before="3"/>
        <w:rPr>
          <w:i/>
          <w:sz w:val="24"/>
          <w:szCs w:val="24"/>
        </w:rPr>
      </w:pPr>
    </w:p>
    <w:p w14:paraId="25693EE0" w14:textId="2208DDDE" w:rsidR="00D66D5F" w:rsidRPr="00AB142E" w:rsidRDefault="002D77AD" w:rsidP="00D66D5F">
      <w:pPr>
        <w:pStyle w:val="Standard"/>
        <w:spacing w:before="91"/>
        <w:ind w:left="2061" w:right="2082"/>
        <w:jc w:val="center"/>
        <w:rPr>
          <w:color w:val="800000"/>
        </w:rPr>
      </w:pPr>
      <w:r w:rsidRPr="00AB142E">
        <w:rPr>
          <w:b/>
        </w:rPr>
        <w:lastRenderedPageBreak/>
        <w:t>Klauzula informacyjna</w:t>
      </w:r>
      <w:r w:rsidR="00D66D5F" w:rsidRPr="00AB142E">
        <w:rPr>
          <w:b/>
        </w:rPr>
        <w:t xml:space="preserve">  dotycząca przetwarzania danych osobowych </w:t>
      </w:r>
      <w:r w:rsidR="00D66D5F" w:rsidRPr="00AB142E">
        <w:rPr>
          <w:b/>
        </w:rPr>
        <w:br/>
        <w:t>w związku z ubieganiem się o przyznanie dotacji</w:t>
      </w:r>
    </w:p>
    <w:p w14:paraId="4C2A27E0" w14:textId="519DCD3F" w:rsidR="002D77AD" w:rsidRPr="00AB142E" w:rsidRDefault="002D77AD" w:rsidP="002D77AD">
      <w:pPr>
        <w:spacing w:before="91"/>
        <w:ind w:left="2061" w:right="2082"/>
        <w:jc w:val="center"/>
        <w:rPr>
          <w:b/>
        </w:rPr>
      </w:pPr>
    </w:p>
    <w:p w14:paraId="0848AC9F" w14:textId="77777777" w:rsidR="002D77AD" w:rsidRPr="00AB142E" w:rsidRDefault="002D77AD" w:rsidP="002D77AD">
      <w:pPr>
        <w:pStyle w:val="Tekstpodstawowy"/>
        <w:spacing w:before="7"/>
        <w:rPr>
          <w:b/>
          <w:sz w:val="24"/>
          <w:szCs w:val="24"/>
        </w:rPr>
      </w:pPr>
    </w:p>
    <w:p w14:paraId="52AB4C78" w14:textId="0ED318F4" w:rsidR="00D66D5F" w:rsidRPr="00AB142E" w:rsidRDefault="00D66D5F" w:rsidP="00D66D5F">
      <w:pPr>
        <w:pStyle w:val="Akapitzlist"/>
        <w:numPr>
          <w:ilvl w:val="0"/>
          <w:numId w:val="20"/>
        </w:numPr>
        <w:tabs>
          <w:tab w:val="left" w:pos="1079"/>
        </w:tabs>
        <w:suppressAutoHyphens/>
        <w:ind w:right="248"/>
        <w:jc w:val="both"/>
        <w:textAlignment w:val="baseline"/>
        <w:rPr>
          <w:sz w:val="24"/>
          <w:szCs w:val="24"/>
        </w:rPr>
      </w:pPr>
      <w:r w:rsidRPr="00AB142E">
        <w:rPr>
          <w:sz w:val="24"/>
          <w:szCs w:val="24"/>
        </w:rPr>
        <w:t xml:space="preserve">Administratorem Pani/Pana danych osobowych jest Rada Powiatu Gorzowskiego, </w:t>
      </w:r>
      <w:r w:rsidR="00A14342">
        <w:rPr>
          <w:sz w:val="24"/>
          <w:szCs w:val="24"/>
        </w:rPr>
        <w:br/>
      </w:r>
      <w:r w:rsidRPr="00AB142E">
        <w:rPr>
          <w:sz w:val="24"/>
          <w:szCs w:val="24"/>
        </w:rPr>
        <w:t>z siedzibą w Gorzowie Wlkp., ul. Józefa Pankiewicza 5-7, 66-400 Gorzów Wielkopolski.</w:t>
      </w:r>
    </w:p>
    <w:p w14:paraId="2C064F9F" w14:textId="2F17CCFF" w:rsidR="00D66D5F" w:rsidRPr="00AB142E" w:rsidRDefault="00D66D5F" w:rsidP="00D66D5F">
      <w:pPr>
        <w:pStyle w:val="Akapitzlist"/>
        <w:numPr>
          <w:ilvl w:val="0"/>
          <w:numId w:val="20"/>
        </w:numPr>
        <w:tabs>
          <w:tab w:val="left" w:pos="1079"/>
        </w:tabs>
        <w:suppressAutoHyphens/>
        <w:ind w:right="248"/>
        <w:jc w:val="both"/>
        <w:textAlignment w:val="baseline"/>
        <w:rPr>
          <w:sz w:val="24"/>
          <w:szCs w:val="24"/>
        </w:rPr>
      </w:pPr>
      <w:r w:rsidRPr="00AB142E">
        <w:rPr>
          <w:sz w:val="24"/>
          <w:szCs w:val="24"/>
        </w:rPr>
        <w:t xml:space="preserve">Jeżeli ma Pani/Pan pytania dotyczące sposobu i zakresu przetwarzania Pani/Pana danych osobowych w zakresie działania Starostwa Powiatowego w Gorzowie Wielkopolskim, </w:t>
      </w:r>
      <w:r w:rsidR="00A14342">
        <w:rPr>
          <w:sz w:val="24"/>
          <w:szCs w:val="24"/>
        </w:rPr>
        <w:br/>
      </w:r>
      <w:r w:rsidRPr="00AB142E">
        <w:rPr>
          <w:sz w:val="24"/>
          <w:szCs w:val="24"/>
        </w:rPr>
        <w:t xml:space="preserve">a także przysługujących Pani/Panu uprawnień może się Pani/Pan kontaktować </w:t>
      </w:r>
      <w:r w:rsidR="00A14342">
        <w:rPr>
          <w:sz w:val="24"/>
          <w:szCs w:val="24"/>
        </w:rPr>
        <w:br/>
      </w:r>
      <w:r w:rsidRPr="00AB142E">
        <w:rPr>
          <w:sz w:val="24"/>
          <w:szCs w:val="24"/>
        </w:rPr>
        <w:t>z Inspektorem Ochrony Danych za pomocą adresu:</w:t>
      </w:r>
      <w:r w:rsidRPr="00AB142E">
        <w:rPr>
          <w:spacing w:val="-8"/>
          <w:sz w:val="24"/>
          <w:szCs w:val="24"/>
        </w:rPr>
        <w:t xml:space="preserve"> </w:t>
      </w:r>
      <w:hyperlink r:id="rId9" w:history="1">
        <w:r w:rsidRPr="00AB142E">
          <w:rPr>
            <w:sz w:val="24"/>
            <w:szCs w:val="24"/>
          </w:rPr>
          <w:t>iod@powiatgorzowski.pl</w:t>
        </w:r>
      </w:hyperlink>
      <w:r w:rsidRPr="00AB142E">
        <w:rPr>
          <w:sz w:val="24"/>
          <w:szCs w:val="24"/>
        </w:rPr>
        <w:t>.</w:t>
      </w:r>
    </w:p>
    <w:p w14:paraId="3A60AA0F" w14:textId="7C8AABE1" w:rsidR="00D66D5F" w:rsidRPr="00AB142E" w:rsidRDefault="00D66D5F" w:rsidP="00D66D5F">
      <w:pPr>
        <w:pStyle w:val="Akapitzlist"/>
        <w:numPr>
          <w:ilvl w:val="0"/>
          <w:numId w:val="20"/>
        </w:numPr>
        <w:tabs>
          <w:tab w:val="left" w:pos="1079"/>
        </w:tabs>
        <w:suppressAutoHyphens/>
        <w:ind w:right="248"/>
        <w:jc w:val="both"/>
        <w:textAlignment w:val="baseline"/>
        <w:rPr>
          <w:sz w:val="24"/>
          <w:szCs w:val="24"/>
        </w:rPr>
      </w:pPr>
      <w:r w:rsidRPr="00AB142E">
        <w:rPr>
          <w:sz w:val="24"/>
          <w:szCs w:val="24"/>
        </w:rPr>
        <w:t>Pani/Pana dane osobowe przetwarzane będą na podstawie obowiązujących przepisów prawa, w tym ustawy z dnia 23 lipca 2003 r. o ochronie zabytków i opiece nad zabytkami (</w:t>
      </w:r>
      <w:proofErr w:type="spellStart"/>
      <w:r w:rsidRPr="00AB142E">
        <w:rPr>
          <w:sz w:val="24"/>
          <w:szCs w:val="24"/>
        </w:rPr>
        <w:t>t.j</w:t>
      </w:r>
      <w:proofErr w:type="spellEnd"/>
      <w:r w:rsidRPr="00AB142E">
        <w:rPr>
          <w:sz w:val="24"/>
          <w:szCs w:val="24"/>
        </w:rPr>
        <w:t xml:space="preserve">. Dz. U. z 2021 r. poz. 710), aktów prawa miejscowego wydanych w trybie  art. 81 ust. 1 ustawy z dnia 23 lipca 2003 r. o ochronie zabytków i opiece nad zabytkami </w:t>
      </w:r>
      <w:r w:rsidR="00A14342">
        <w:rPr>
          <w:sz w:val="24"/>
          <w:szCs w:val="24"/>
        </w:rPr>
        <w:br/>
      </w:r>
      <w:r w:rsidRPr="00AB142E">
        <w:rPr>
          <w:sz w:val="24"/>
          <w:szCs w:val="24"/>
        </w:rPr>
        <w:t>oraz ustawy 3. z dnia 27 sierpnia 2009 r. o finansach publicznych (</w:t>
      </w:r>
      <w:proofErr w:type="spellStart"/>
      <w:r w:rsidRPr="00AB142E">
        <w:rPr>
          <w:sz w:val="24"/>
          <w:szCs w:val="24"/>
        </w:rPr>
        <w:t>t.j</w:t>
      </w:r>
      <w:proofErr w:type="spellEnd"/>
      <w:r w:rsidRPr="00AB142E">
        <w:rPr>
          <w:sz w:val="24"/>
          <w:szCs w:val="24"/>
        </w:rPr>
        <w:t xml:space="preserve">. Dz. U. z 2021 r. poz. 305), w celu realizacji obowiązków ciążących na administratorze, rozpatrzenia złożonego wniosku i ewentualnego zawarcia umowy o przyznanie dotacji (art. 6 ust. </w:t>
      </w:r>
      <w:r w:rsidR="00A14342">
        <w:rPr>
          <w:sz w:val="24"/>
          <w:szCs w:val="24"/>
        </w:rPr>
        <w:br/>
      </w:r>
      <w:r w:rsidRPr="00AB142E">
        <w:rPr>
          <w:sz w:val="24"/>
          <w:szCs w:val="24"/>
        </w:rPr>
        <w:t>1 lit. b, c RODO).</w:t>
      </w:r>
    </w:p>
    <w:p w14:paraId="05356F35" w14:textId="77777777" w:rsidR="00D66D5F" w:rsidRPr="00AB142E" w:rsidRDefault="00D66D5F" w:rsidP="00D66D5F">
      <w:pPr>
        <w:pStyle w:val="Akapitzlist"/>
        <w:numPr>
          <w:ilvl w:val="0"/>
          <w:numId w:val="20"/>
        </w:numPr>
        <w:tabs>
          <w:tab w:val="left" w:pos="1079"/>
        </w:tabs>
        <w:suppressAutoHyphens/>
        <w:ind w:right="248"/>
        <w:jc w:val="both"/>
        <w:textAlignment w:val="baseline"/>
        <w:rPr>
          <w:sz w:val="24"/>
          <w:szCs w:val="24"/>
        </w:rPr>
      </w:pPr>
      <w:r w:rsidRPr="00AB142E">
        <w:rPr>
          <w:sz w:val="24"/>
          <w:szCs w:val="24"/>
        </w:rPr>
        <w:t>Podanie przez Panią/Pana danych osobowych jest dobrowolne, ale stanowi warunek ustawowy niezbędny dla udziału w postępowaniu i ubieganie się o przyznanie dotacji.</w:t>
      </w:r>
    </w:p>
    <w:p w14:paraId="58BF7276" w14:textId="4E37CE6F" w:rsidR="00D66D5F" w:rsidRPr="00AB142E" w:rsidRDefault="00D66D5F" w:rsidP="00D66D5F">
      <w:pPr>
        <w:pStyle w:val="Akapitzlist"/>
        <w:numPr>
          <w:ilvl w:val="0"/>
          <w:numId w:val="20"/>
        </w:numPr>
        <w:tabs>
          <w:tab w:val="left" w:pos="1079"/>
        </w:tabs>
        <w:suppressAutoHyphens/>
        <w:ind w:right="248"/>
        <w:jc w:val="both"/>
        <w:textAlignment w:val="baseline"/>
        <w:rPr>
          <w:sz w:val="24"/>
          <w:szCs w:val="24"/>
        </w:rPr>
      </w:pPr>
      <w:r w:rsidRPr="00AB142E">
        <w:rPr>
          <w:sz w:val="24"/>
          <w:szCs w:val="24"/>
        </w:rPr>
        <w:t xml:space="preserve">Pani/Pana dane osobowe przetwarzane są w celu przeprowadzenia naboru wniosków </w:t>
      </w:r>
      <w:r w:rsidR="00A14342">
        <w:rPr>
          <w:sz w:val="24"/>
          <w:szCs w:val="24"/>
        </w:rPr>
        <w:br/>
      </w:r>
      <w:r w:rsidRPr="00AB142E">
        <w:rPr>
          <w:sz w:val="24"/>
          <w:szCs w:val="24"/>
        </w:rPr>
        <w:t>o udzielenie dotacji celowej na prace konserwatorskie, restauratorskie lub roboty budowlane przy zabytku wpisanym do rejestru zabytków lub gminnej ewidencji zabytków, przyznania dotacji i podpisania</w:t>
      </w:r>
      <w:r w:rsidRPr="00AB142E">
        <w:rPr>
          <w:spacing w:val="-5"/>
          <w:sz w:val="24"/>
          <w:szCs w:val="24"/>
        </w:rPr>
        <w:t xml:space="preserve"> </w:t>
      </w:r>
      <w:r w:rsidRPr="00AB142E">
        <w:rPr>
          <w:sz w:val="24"/>
          <w:szCs w:val="24"/>
        </w:rPr>
        <w:t>umowy. W dalszej kolejności będą one przetwarzane zgodnie z przepisami  ustawy 3. z dnia 27 sierpnia 2009 r. o finansach publicznych, w celu kontroli wykorzystania przyznanej dotacji.</w:t>
      </w:r>
    </w:p>
    <w:p w14:paraId="2C279029" w14:textId="4DF75D54" w:rsidR="00D66D5F" w:rsidRPr="00AB142E" w:rsidRDefault="00D66D5F" w:rsidP="00D66D5F">
      <w:pPr>
        <w:pStyle w:val="Akapitzlist"/>
        <w:numPr>
          <w:ilvl w:val="0"/>
          <w:numId w:val="20"/>
        </w:numPr>
        <w:tabs>
          <w:tab w:val="left" w:pos="1079"/>
        </w:tabs>
        <w:suppressAutoHyphens/>
        <w:ind w:right="248"/>
        <w:jc w:val="both"/>
        <w:textAlignment w:val="baseline"/>
        <w:rPr>
          <w:sz w:val="24"/>
          <w:szCs w:val="24"/>
        </w:rPr>
      </w:pPr>
      <w:r w:rsidRPr="00AB142E">
        <w:rPr>
          <w:sz w:val="24"/>
          <w:szCs w:val="24"/>
        </w:rPr>
        <w:t xml:space="preserve">Przetwarzane dane mogą być udostępniane następującym kategoriom odbiorców: operatorom pocztowym, dostawcy poczty elektronicznej, podmiotom świadczącym </w:t>
      </w:r>
      <w:r w:rsidR="00A14342">
        <w:rPr>
          <w:sz w:val="24"/>
          <w:szCs w:val="24"/>
        </w:rPr>
        <w:br/>
      </w:r>
      <w:r w:rsidRPr="00AB142E">
        <w:rPr>
          <w:sz w:val="24"/>
          <w:szCs w:val="24"/>
        </w:rPr>
        <w:t>na rzecz Administratora usługi pomocy prawnej, komisji konkursowej. Pani/Pana dane  osobowe mogą być udostępniane innym podmiotom upoważnionym do odbioru Pani/Pana danych osobowych na podstawie odpowiednich przepisów</w:t>
      </w:r>
      <w:r w:rsidRPr="00AB142E">
        <w:rPr>
          <w:spacing w:val="-7"/>
          <w:sz w:val="24"/>
          <w:szCs w:val="24"/>
        </w:rPr>
        <w:t xml:space="preserve"> </w:t>
      </w:r>
      <w:r w:rsidRPr="00AB142E">
        <w:rPr>
          <w:sz w:val="24"/>
          <w:szCs w:val="24"/>
        </w:rPr>
        <w:t>prawa.</w:t>
      </w:r>
    </w:p>
    <w:p w14:paraId="304C9C5B" w14:textId="67247433" w:rsidR="00D66D5F" w:rsidRPr="00AB142E" w:rsidRDefault="00D66D5F" w:rsidP="00D66D5F">
      <w:pPr>
        <w:pStyle w:val="Akapitzlist"/>
        <w:numPr>
          <w:ilvl w:val="0"/>
          <w:numId w:val="20"/>
        </w:numPr>
        <w:tabs>
          <w:tab w:val="left" w:pos="1079"/>
        </w:tabs>
        <w:suppressAutoHyphens/>
        <w:ind w:right="248"/>
        <w:jc w:val="both"/>
        <w:textAlignment w:val="baseline"/>
        <w:rPr>
          <w:sz w:val="24"/>
          <w:szCs w:val="24"/>
        </w:rPr>
      </w:pPr>
      <w:r w:rsidRPr="00AB142E">
        <w:rPr>
          <w:sz w:val="24"/>
          <w:szCs w:val="24"/>
        </w:rPr>
        <w:t xml:space="preserve">Pani/Pana dane osobowe będą przetwarzane przez okres niezbędny do realizacji </w:t>
      </w:r>
      <w:r w:rsidR="00A14342">
        <w:rPr>
          <w:sz w:val="24"/>
          <w:szCs w:val="24"/>
        </w:rPr>
        <w:br/>
      </w:r>
      <w:r w:rsidRPr="00AB142E">
        <w:rPr>
          <w:sz w:val="24"/>
          <w:szCs w:val="24"/>
        </w:rPr>
        <w:t xml:space="preserve">ww. celów przetwarzania, w tym również obowiązku archiwizacyjnego wynikającego </w:t>
      </w:r>
      <w:r w:rsidR="00A14342">
        <w:rPr>
          <w:sz w:val="24"/>
          <w:szCs w:val="24"/>
        </w:rPr>
        <w:br/>
      </w:r>
      <w:r w:rsidRPr="00AB142E">
        <w:rPr>
          <w:sz w:val="24"/>
          <w:szCs w:val="24"/>
        </w:rPr>
        <w:t>z przepisów</w:t>
      </w:r>
      <w:r w:rsidRPr="00AB142E">
        <w:rPr>
          <w:spacing w:val="-2"/>
          <w:sz w:val="24"/>
          <w:szCs w:val="24"/>
        </w:rPr>
        <w:t xml:space="preserve"> </w:t>
      </w:r>
      <w:r w:rsidRPr="00AB142E">
        <w:rPr>
          <w:sz w:val="24"/>
          <w:szCs w:val="24"/>
        </w:rPr>
        <w:t xml:space="preserve">prawa. Okres przechowania Pani/Pana danych osobowych, </w:t>
      </w:r>
      <w:r w:rsidR="00A14342">
        <w:rPr>
          <w:sz w:val="24"/>
          <w:szCs w:val="24"/>
        </w:rPr>
        <w:br/>
      </w:r>
      <w:r w:rsidRPr="00AB142E">
        <w:rPr>
          <w:sz w:val="24"/>
          <w:szCs w:val="24"/>
        </w:rPr>
        <w:t xml:space="preserve">przy uwzględnieniu w/w przepisów podlega ustaleniu na postawie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AB142E">
        <w:rPr>
          <w:sz w:val="24"/>
          <w:szCs w:val="24"/>
        </w:rPr>
        <w:t>późn</w:t>
      </w:r>
      <w:proofErr w:type="spellEnd"/>
      <w:r w:rsidRPr="00AB142E">
        <w:rPr>
          <w:sz w:val="24"/>
          <w:szCs w:val="24"/>
        </w:rPr>
        <w:t>. zm.).</w:t>
      </w:r>
    </w:p>
    <w:p w14:paraId="5E815840" w14:textId="1C5E425C" w:rsidR="00D66D5F" w:rsidRPr="00AB142E" w:rsidRDefault="00D66D5F" w:rsidP="00D66D5F">
      <w:pPr>
        <w:pStyle w:val="Akapitzlist"/>
        <w:numPr>
          <w:ilvl w:val="0"/>
          <w:numId w:val="20"/>
        </w:numPr>
        <w:tabs>
          <w:tab w:val="left" w:pos="1079"/>
        </w:tabs>
        <w:suppressAutoHyphens/>
        <w:ind w:right="248"/>
        <w:jc w:val="both"/>
        <w:textAlignment w:val="baseline"/>
        <w:rPr>
          <w:sz w:val="24"/>
          <w:szCs w:val="24"/>
        </w:rPr>
      </w:pPr>
      <w:r w:rsidRPr="00AB142E">
        <w:rPr>
          <w:sz w:val="24"/>
          <w:szCs w:val="24"/>
        </w:rPr>
        <w:t xml:space="preserve">W związku z przetwarzaniem przez Administratora danych osobowych przysługuje Pani/Panu prawo dostępu do treści danych, prawo do sprostowania danych, prawo </w:t>
      </w:r>
      <w:r w:rsidR="00A14342">
        <w:rPr>
          <w:sz w:val="24"/>
          <w:szCs w:val="24"/>
        </w:rPr>
        <w:br/>
      </w:r>
      <w:r w:rsidRPr="00AB142E">
        <w:rPr>
          <w:sz w:val="24"/>
          <w:szCs w:val="24"/>
        </w:rPr>
        <w:t xml:space="preserve">do usunięcia danych, prawo do ograniczenia przetwarzania danych, prawo wniesienia sprzeciwu wobec przetwarzania danych. W przypadku, w którym przetwarzanie Pani/Pana danych odbywa się na podstawie zgody (tj. art. 6 ust. 1 lit. </w:t>
      </w:r>
      <w:r w:rsidR="00A14342">
        <w:rPr>
          <w:sz w:val="24"/>
          <w:szCs w:val="24"/>
        </w:rPr>
        <w:br/>
      </w:r>
      <w:r w:rsidRPr="00AB142E">
        <w:rPr>
          <w:sz w:val="24"/>
          <w:szCs w:val="24"/>
        </w:rPr>
        <w:t xml:space="preserve">a w/w Rozporządzenia), przysługuje Pani/Panu prawo do cofnięcia zgody w dowolnym momencie, bez wpływu na zgodność z prawem przetwarzania, którego dokonano </w:t>
      </w:r>
      <w:r w:rsidR="00A14342">
        <w:rPr>
          <w:sz w:val="24"/>
          <w:szCs w:val="24"/>
        </w:rPr>
        <w:br/>
      </w:r>
      <w:r w:rsidRPr="00AB142E">
        <w:rPr>
          <w:sz w:val="24"/>
          <w:szCs w:val="24"/>
        </w:rPr>
        <w:lastRenderedPageBreak/>
        <w:t>na podstawie zgody przed jej</w:t>
      </w:r>
      <w:r w:rsidRPr="00AB142E">
        <w:rPr>
          <w:spacing w:val="-2"/>
          <w:sz w:val="24"/>
          <w:szCs w:val="24"/>
        </w:rPr>
        <w:t xml:space="preserve"> </w:t>
      </w:r>
      <w:r w:rsidRPr="00AB142E">
        <w:rPr>
          <w:sz w:val="24"/>
          <w:szCs w:val="24"/>
        </w:rPr>
        <w:t>cofnięciem.</w:t>
      </w:r>
    </w:p>
    <w:p w14:paraId="658DAE3A" w14:textId="77777777" w:rsidR="00D66D5F" w:rsidRPr="00AB142E" w:rsidRDefault="00D66D5F" w:rsidP="00D66D5F">
      <w:pPr>
        <w:pStyle w:val="Akapitzlist"/>
        <w:numPr>
          <w:ilvl w:val="0"/>
          <w:numId w:val="20"/>
        </w:numPr>
        <w:tabs>
          <w:tab w:val="left" w:pos="1079"/>
        </w:tabs>
        <w:suppressAutoHyphens/>
        <w:ind w:right="248"/>
        <w:jc w:val="both"/>
        <w:textAlignment w:val="baseline"/>
        <w:rPr>
          <w:sz w:val="24"/>
          <w:szCs w:val="24"/>
        </w:rPr>
      </w:pPr>
      <w:r w:rsidRPr="00AB142E">
        <w:rPr>
          <w:sz w:val="24"/>
          <w:szCs w:val="24"/>
        </w:rPr>
        <w:t>Ma Pani/Pan prawo wniesienia skargi do organu nadzorczego tj. do Prezesa Urzędu Ochrony Danych</w:t>
      </w:r>
      <w:r w:rsidRPr="00AB142E">
        <w:rPr>
          <w:spacing w:val="-20"/>
          <w:sz w:val="24"/>
          <w:szCs w:val="24"/>
        </w:rPr>
        <w:t xml:space="preserve"> </w:t>
      </w:r>
      <w:r w:rsidRPr="00AB142E">
        <w:rPr>
          <w:sz w:val="24"/>
          <w:szCs w:val="24"/>
        </w:rPr>
        <w:t>Osobowych.</w:t>
      </w:r>
    </w:p>
    <w:p w14:paraId="7C7C0B30" w14:textId="77777777" w:rsidR="00D66D5F" w:rsidRPr="00AB142E" w:rsidRDefault="00D66D5F" w:rsidP="00D66D5F">
      <w:pPr>
        <w:pStyle w:val="Akapitzlist"/>
        <w:numPr>
          <w:ilvl w:val="0"/>
          <w:numId w:val="20"/>
        </w:numPr>
        <w:tabs>
          <w:tab w:val="left" w:pos="1079"/>
        </w:tabs>
        <w:suppressAutoHyphens/>
        <w:ind w:right="248"/>
        <w:jc w:val="both"/>
        <w:textAlignment w:val="baseline"/>
        <w:rPr>
          <w:sz w:val="24"/>
          <w:szCs w:val="24"/>
        </w:rPr>
      </w:pPr>
      <w:r w:rsidRPr="00AB142E">
        <w:rPr>
          <w:sz w:val="24"/>
          <w:szCs w:val="24"/>
        </w:rPr>
        <w:t>W sytuacji, gdy przetwarzanie danych osobowych odbywa się na podstawie zgody osoby, której dane dotyczą, podanie przez Panią/Pana danych osobowych Administratorowi ma charakter</w:t>
      </w:r>
      <w:r w:rsidRPr="00AB142E">
        <w:rPr>
          <w:spacing w:val="-1"/>
          <w:sz w:val="24"/>
          <w:szCs w:val="24"/>
        </w:rPr>
        <w:t xml:space="preserve"> </w:t>
      </w:r>
      <w:r w:rsidRPr="00AB142E">
        <w:rPr>
          <w:sz w:val="24"/>
          <w:szCs w:val="24"/>
        </w:rPr>
        <w:t>dobrowolny.</w:t>
      </w:r>
    </w:p>
    <w:p w14:paraId="79F40A35" w14:textId="38ADBEC3" w:rsidR="00D66D5F" w:rsidRPr="00AB142E" w:rsidRDefault="00D66D5F" w:rsidP="00D66D5F">
      <w:pPr>
        <w:pStyle w:val="Akapitzlist"/>
        <w:numPr>
          <w:ilvl w:val="0"/>
          <w:numId w:val="20"/>
        </w:numPr>
        <w:tabs>
          <w:tab w:val="left" w:pos="1079"/>
        </w:tabs>
        <w:suppressAutoHyphens/>
        <w:ind w:right="248"/>
        <w:jc w:val="both"/>
        <w:textAlignment w:val="baseline"/>
        <w:rPr>
          <w:sz w:val="24"/>
          <w:szCs w:val="24"/>
        </w:rPr>
        <w:sectPr w:rsidR="00D66D5F" w:rsidRPr="00AB142E" w:rsidSect="00A14342">
          <w:headerReference w:type="default" r:id="rId10"/>
          <w:pgSz w:w="11906" w:h="16838"/>
          <w:pgMar w:top="1418" w:right="1077" w:bottom="1418" w:left="1418" w:header="814" w:footer="708" w:gutter="0"/>
          <w:cols w:space="708"/>
          <w:docGrid w:linePitch="326"/>
        </w:sectPr>
      </w:pPr>
      <w:r w:rsidRPr="00AB142E">
        <w:rPr>
          <w:sz w:val="24"/>
          <w:szCs w:val="24"/>
        </w:rPr>
        <w:t>Pani/Pana dane nie będą podlegać zautomatyzowanemu podejmowaniu decyzji, w tym</w:t>
      </w:r>
      <w:r w:rsidRPr="00AB142E">
        <w:rPr>
          <w:spacing w:val="-9"/>
          <w:sz w:val="24"/>
          <w:szCs w:val="24"/>
        </w:rPr>
        <w:t xml:space="preserve"> </w:t>
      </w:r>
      <w:r w:rsidRPr="00AB142E">
        <w:rPr>
          <w:sz w:val="24"/>
          <w:szCs w:val="24"/>
        </w:rPr>
        <w:t>profilowaniu.</w:t>
      </w:r>
    </w:p>
    <w:p w14:paraId="74E86F40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7F35783B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11863E11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552D72B5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648E6358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441E513D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00C922A7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0AF2C66C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4B377C39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27A1FF1F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7CC38A47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3A56BC90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2A4D6431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637E9719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2539644D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4652BB99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15682D65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611AD4BD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523681DF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652A56B0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29086C03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69B77A60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7DC1F55F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35CC8D82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36EF160C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29EFF67D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41108555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44EC77FA" w14:textId="77777777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71558718" w14:textId="7386C700" w:rsidR="00A14342" w:rsidRDefault="00A14342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148D4210" w14:textId="43C0A7A2" w:rsidR="00FF0A1E" w:rsidRDefault="00FF0A1E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50EBDC2D" w14:textId="77777777" w:rsidR="00FF0A1E" w:rsidRDefault="00FF0A1E" w:rsidP="000A3023">
      <w:pPr>
        <w:pStyle w:val="Tekstpodstawowy"/>
        <w:spacing w:before="92"/>
        <w:ind w:left="5664" w:right="1022"/>
        <w:rPr>
          <w:sz w:val="24"/>
          <w:szCs w:val="24"/>
        </w:rPr>
      </w:pPr>
    </w:p>
    <w:p w14:paraId="1491A54F" w14:textId="76B99082" w:rsidR="00096BC6" w:rsidRPr="000140DE" w:rsidRDefault="002D77AD" w:rsidP="000140DE">
      <w:pPr>
        <w:pStyle w:val="Tekstpodstawowy"/>
        <w:spacing w:before="92"/>
        <w:ind w:left="5664" w:right="1022"/>
        <w:rPr>
          <w:sz w:val="20"/>
          <w:szCs w:val="20"/>
        </w:rPr>
      </w:pPr>
      <w:r w:rsidRPr="000140DE">
        <w:rPr>
          <w:sz w:val="20"/>
          <w:szCs w:val="20"/>
        </w:rPr>
        <w:lastRenderedPageBreak/>
        <w:t xml:space="preserve">Załącznik Nr 2 </w:t>
      </w:r>
      <w:r w:rsidR="001C5183">
        <w:rPr>
          <w:sz w:val="20"/>
          <w:szCs w:val="20"/>
        </w:rPr>
        <w:br/>
      </w:r>
      <w:r w:rsidRPr="000140DE">
        <w:rPr>
          <w:sz w:val="20"/>
          <w:szCs w:val="20"/>
        </w:rPr>
        <w:t xml:space="preserve">do Załącznika </w:t>
      </w:r>
      <w:r w:rsidR="000140DE">
        <w:rPr>
          <w:sz w:val="20"/>
          <w:szCs w:val="20"/>
        </w:rPr>
        <w:br/>
      </w:r>
      <w:r w:rsidRPr="000140DE">
        <w:rPr>
          <w:sz w:val="20"/>
          <w:szCs w:val="20"/>
        </w:rPr>
        <w:t xml:space="preserve">Nr </w:t>
      </w:r>
      <w:r w:rsidR="000140DE" w:rsidRPr="000140DE">
        <w:rPr>
          <w:sz w:val="20"/>
          <w:szCs w:val="20"/>
        </w:rPr>
        <w:t>1 Zasad udzielania dotacji celowej na prace konserwatorskie, restauratorskie lub roboty budowlane przy zabytku wpisanym do rejestru zabytków lub gminnej ewidencji zabytków</w:t>
      </w:r>
    </w:p>
    <w:p w14:paraId="327F909B" w14:textId="77777777" w:rsidR="002D77AD" w:rsidRPr="00AB142E" w:rsidRDefault="002D77AD" w:rsidP="002D77AD">
      <w:pPr>
        <w:pStyle w:val="Tekstpodstawowy"/>
        <w:spacing w:before="91"/>
        <w:ind w:left="6223"/>
        <w:rPr>
          <w:sz w:val="24"/>
          <w:szCs w:val="24"/>
        </w:rPr>
      </w:pPr>
    </w:p>
    <w:p w14:paraId="62DB5A08" w14:textId="77777777" w:rsidR="002D77AD" w:rsidRPr="00AB142E" w:rsidRDefault="002D77AD" w:rsidP="002D77AD">
      <w:pPr>
        <w:pStyle w:val="Tekstpodstawowy"/>
        <w:spacing w:before="2"/>
        <w:rPr>
          <w:sz w:val="24"/>
          <w:szCs w:val="24"/>
        </w:rPr>
      </w:pPr>
    </w:p>
    <w:p w14:paraId="1419C8F0" w14:textId="77777777" w:rsidR="002D77AD" w:rsidRPr="00AB142E" w:rsidRDefault="002D77AD" w:rsidP="002D77AD">
      <w:pPr>
        <w:pStyle w:val="Nagwek21"/>
        <w:ind w:right="2081"/>
        <w:rPr>
          <w:sz w:val="24"/>
          <w:szCs w:val="24"/>
        </w:rPr>
      </w:pPr>
      <w:r w:rsidRPr="00AB142E">
        <w:rPr>
          <w:sz w:val="24"/>
          <w:szCs w:val="24"/>
        </w:rPr>
        <w:t>OŚWIADCZENIE O POMOCY DE MINIMIS</w:t>
      </w:r>
    </w:p>
    <w:p w14:paraId="3C3E6579" w14:textId="77777777" w:rsidR="002D77AD" w:rsidRPr="00AB142E" w:rsidRDefault="002D77AD" w:rsidP="002D77AD">
      <w:pPr>
        <w:pStyle w:val="Tekstpodstawowy"/>
        <w:spacing w:before="0"/>
        <w:rPr>
          <w:b/>
          <w:sz w:val="24"/>
          <w:szCs w:val="24"/>
        </w:rPr>
      </w:pPr>
    </w:p>
    <w:p w14:paraId="40C794F8" w14:textId="77777777" w:rsidR="002D77AD" w:rsidRPr="00AB142E" w:rsidRDefault="002D77AD" w:rsidP="002D77AD">
      <w:pPr>
        <w:pStyle w:val="Tekstpodstawowy"/>
        <w:spacing w:before="198"/>
        <w:ind w:left="731"/>
        <w:rPr>
          <w:sz w:val="24"/>
          <w:szCs w:val="24"/>
        </w:rPr>
      </w:pPr>
      <w:r w:rsidRPr="00AB142E">
        <w:rPr>
          <w:sz w:val="24"/>
          <w:szCs w:val="24"/>
        </w:rPr>
        <w:t>...........................................</w:t>
      </w:r>
    </w:p>
    <w:p w14:paraId="43AAC8E8" w14:textId="77777777" w:rsidR="002D77AD" w:rsidRPr="00AB142E" w:rsidRDefault="002D77AD" w:rsidP="002D77AD">
      <w:pPr>
        <w:pStyle w:val="Tekstpodstawowy"/>
        <w:ind w:left="731"/>
        <w:rPr>
          <w:sz w:val="24"/>
          <w:szCs w:val="24"/>
        </w:rPr>
      </w:pPr>
      <w:r w:rsidRPr="00AB142E">
        <w:rPr>
          <w:sz w:val="24"/>
          <w:szCs w:val="24"/>
        </w:rPr>
        <w:t>...........................................</w:t>
      </w:r>
    </w:p>
    <w:p w14:paraId="09EA4BD2" w14:textId="77777777" w:rsidR="002D77AD" w:rsidRPr="00AB142E" w:rsidRDefault="002D77AD" w:rsidP="002D77AD">
      <w:pPr>
        <w:pStyle w:val="Tekstpodstawowy"/>
        <w:spacing w:before="122"/>
        <w:ind w:left="731"/>
        <w:rPr>
          <w:sz w:val="24"/>
          <w:szCs w:val="24"/>
        </w:rPr>
      </w:pPr>
      <w:r w:rsidRPr="00AB142E">
        <w:rPr>
          <w:sz w:val="24"/>
          <w:szCs w:val="24"/>
        </w:rPr>
        <w:t>...........................................</w:t>
      </w:r>
    </w:p>
    <w:p w14:paraId="7C6B5B1A" w14:textId="77777777" w:rsidR="002D77AD" w:rsidRPr="00AB142E" w:rsidRDefault="002D77AD" w:rsidP="002D77AD">
      <w:pPr>
        <w:pStyle w:val="Tekstpodstawowy"/>
        <w:ind w:left="731"/>
        <w:rPr>
          <w:sz w:val="24"/>
          <w:szCs w:val="24"/>
        </w:rPr>
      </w:pPr>
      <w:r w:rsidRPr="00AB142E">
        <w:rPr>
          <w:sz w:val="24"/>
          <w:szCs w:val="24"/>
        </w:rPr>
        <w:t>Imię i nazwisko/nazwa Wnioskodawcy</w:t>
      </w:r>
    </w:p>
    <w:p w14:paraId="3D92EDE8" w14:textId="3FFA7BC1" w:rsidR="002D77AD" w:rsidRPr="00AB142E" w:rsidRDefault="002D77AD" w:rsidP="002D77AD">
      <w:pPr>
        <w:pStyle w:val="Tekstpodstawowy"/>
        <w:spacing w:before="121"/>
        <w:ind w:left="731"/>
        <w:rPr>
          <w:strike/>
          <w:sz w:val="24"/>
          <w:szCs w:val="24"/>
        </w:rPr>
      </w:pPr>
    </w:p>
    <w:p w14:paraId="48BDA1B1" w14:textId="77777777" w:rsidR="002D77AD" w:rsidRPr="00AB142E" w:rsidRDefault="002D77AD" w:rsidP="002D77AD">
      <w:pPr>
        <w:pStyle w:val="Tekstpodstawowy"/>
        <w:spacing w:before="6"/>
        <w:rPr>
          <w:sz w:val="24"/>
          <w:szCs w:val="24"/>
        </w:rPr>
      </w:pPr>
    </w:p>
    <w:p w14:paraId="2DF0D6EC" w14:textId="77777777" w:rsidR="002D77AD" w:rsidRPr="00AB142E" w:rsidRDefault="002D77AD" w:rsidP="002D77AD">
      <w:pPr>
        <w:pStyle w:val="Nagwek21"/>
        <w:ind w:right="2081"/>
        <w:rPr>
          <w:sz w:val="24"/>
          <w:szCs w:val="24"/>
        </w:rPr>
      </w:pPr>
      <w:r w:rsidRPr="00AB142E">
        <w:rPr>
          <w:sz w:val="24"/>
          <w:szCs w:val="24"/>
        </w:rPr>
        <w:t>OŚWIADCZENIE O POMOCY DE MINIMIS</w:t>
      </w:r>
    </w:p>
    <w:p w14:paraId="2C3D6D37" w14:textId="705E82A1" w:rsidR="002D77AD" w:rsidRPr="00AB142E" w:rsidRDefault="002D77AD" w:rsidP="009D7115">
      <w:pPr>
        <w:pStyle w:val="Tekstpodstawowy"/>
        <w:spacing w:before="0"/>
        <w:rPr>
          <w:sz w:val="24"/>
          <w:szCs w:val="24"/>
        </w:rPr>
      </w:pPr>
    </w:p>
    <w:p w14:paraId="4B93AC79" w14:textId="77777777" w:rsidR="002D77AD" w:rsidRPr="00AB142E" w:rsidRDefault="002D77AD" w:rsidP="002D77AD">
      <w:pPr>
        <w:spacing w:before="119"/>
        <w:ind w:left="731"/>
        <w:rPr>
          <w:i/>
        </w:rPr>
      </w:pPr>
      <w:r w:rsidRPr="00AB142E">
        <w:t xml:space="preserve">W związku z ubieganiem się o udzielenie pomocy </w:t>
      </w:r>
      <w:r w:rsidRPr="00AB142E">
        <w:rPr>
          <w:i/>
        </w:rPr>
        <w:t>de minimis:</w:t>
      </w:r>
      <w:r w:rsidRPr="00AB142E">
        <w:rPr>
          <w:i/>
          <w:u w:val="single"/>
        </w:rPr>
        <w:t xml:space="preserve"> (zakreślić właściwy punkt)</w:t>
      </w:r>
    </w:p>
    <w:p w14:paraId="7B4C8175" w14:textId="77777777" w:rsidR="002D77AD" w:rsidRPr="00AB142E" w:rsidRDefault="002D77AD" w:rsidP="002D77AD">
      <w:pPr>
        <w:pStyle w:val="Akapitzlist"/>
        <w:numPr>
          <w:ilvl w:val="1"/>
          <w:numId w:val="2"/>
        </w:numPr>
        <w:tabs>
          <w:tab w:val="left" w:pos="977"/>
        </w:tabs>
        <w:spacing w:before="122"/>
        <w:ind w:right="244" w:firstLine="228"/>
        <w:rPr>
          <w:sz w:val="24"/>
          <w:szCs w:val="24"/>
        </w:rPr>
      </w:pPr>
      <w:r w:rsidRPr="00AB142E">
        <w:rPr>
          <w:sz w:val="24"/>
          <w:szCs w:val="24"/>
        </w:rPr>
        <w:t>Oświadczam, że podmiot, który reprezentuję w okresie bieżącego roku podatkowego oraz dwóch lat poprzedzających rok bieżący</w:t>
      </w:r>
      <w:r w:rsidRPr="00AB142E">
        <w:rPr>
          <w:spacing w:val="-6"/>
          <w:sz w:val="24"/>
          <w:szCs w:val="24"/>
        </w:rPr>
        <w:t xml:space="preserve"> </w:t>
      </w:r>
      <w:r w:rsidRPr="00AB142E">
        <w:rPr>
          <w:sz w:val="24"/>
          <w:szCs w:val="24"/>
        </w:rPr>
        <w:t>otrzymał:</w:t>
      </w:r>
    </w:p>
    <w:p w14:paraId="410F6E19" w14:textId="0DC34249" w:rsidR="002D77AD" w:rsidRPr="00AB142E" w:rsidRDefault="002D77AD" w:rsidP="002D77AD">
      <w:pPr>
        <w:pStyle w:val="Akapitzlist"/>
        <w:numPr>
          <w:ilvl w:val="0"/>
          <w:numId w:val="1"/>
        </w:numPr>
        <w:tabs>
          <w:tab w:val="left" w:pos="804"/>
          <w:tab w:val="left" w:leader="dot" w:pos="3520"/>
        </w:tabs>
        <w:spacing w:before="118"/>
        <w:ind w:right="237" w:hanging="339"/>
        <w:rPr>
          <w:sz w:val="24"/>
          <w:szCs w:val="24"/>
        </w:rPr>
      </w:pPr>
      <w:r w:rsidRPr="00AB142E">
        <w:rPr>
          <w:b/>
          <w:sz w:val="24"/>
          <w:szCs w:val="24"/>
        </w:rPr>
        <w:t xml:space="preserve">pomoc </w:t>
      </w:r>
      <w:r w:rsidRPr="00AB142E">
        <w:rPr>
          <w:b/>
          <w:i/>
          <w:sz w:val="24"/>
          <w:szCs w:val="24"/>
        </w:rPr>
        <w:t xml:space="preserve">de minimis </w:t>
      </w:r>
      <w:r w:rsidRPr="00AB142E">
        <w:rPr>
          <w:sz w:val="24"/>
          <w:szCs w:val="24"/>
        </w:rPr>
        <w:t>o łącznej wartości brutto …………………………………..… zł, stanowiącej równowartość</w:t>
      </w:r>
      <w:r w:rsidR="00A14342">
        <w:rPr>
          <w:sz w:val="24"/>
          <w:szCs w:val="24"/>
        </w:rPr>
        <w:t>…………………………………………………………</w:t>
      </w:r>
      <w:r w:rsidRPr="00AB142E">
        <w:rPr>
          <w:sz w:val="24"/>
          <w:szCs w:val="24"/>
        </w:rPr>
        <w:t>euro;</w:t>
      </w:r>
    </w:p>
    <w:p w14:paraId="72DE3C9C" w14:textId="7D661BE1" w:rsidR="002D77AD" w:rsidRPr="00A14342" w:rsidRDefault="002D77AD" w:rsidP="00A14342">
      <w:pPr>
        <w:pStyle w:val="Akapitzlist"/>
        <w:numPr>
          <w:ilvl w:val="0"/>
          <w:numId w:val="1"/>
        </w:numPr>
        <w:tabs>
          <w:tab w:val="left" w:pos="744"/>
          <w:tab w:val="left" w:leader="dot" w:pos="8782"/>
        </w:tabs>
        <w:spacing w:before="120"/>
        <w:ind w:left="743" w:hanging="241"/>
        <w:rPr>
          <w:sz w:val="24"/>
          <w:szCs w:val="24"/>
        </w:rPr>
      </w:pPr>
      <w:r w:rsidRPr="00AB142E">
        <w:rPr>
          <w:b/>
          <w:sz w:val="24"/>
          <w:szCs w:val="24"/>
        </w:rPr>
        <w:t xml:space="preserve">pomoc </w:t>
      </w:r>
      <w:r w:rsidRPr="00AB142E">
        <w:rPr>
          <w:b/>
          <w:i/>
          <w:sz w:val="24"/>
          <w:szCs w:val="24"/>
        </w:rPr>
        <w:t xml:space="preserve">de minimis </w:t>
      </w:r>
      <w:r w:rsidRPr="00AB142E">
        <w:rPr>
          <w:b/>
          <w:sz w:val="24"/>
          <w:szCs w:val="24"/>
        </w:rPr>
        <w:t xml:space="preserve">w  rolnictwie </w:t>
      </w:r>
      <w:r w:rsidRPr="00AB142E">
        <w:rPr>
          <w:sz w:val="24"/>
          <w:szCs w:val="24"/>
        </w:rPr>
        <w:t>o  łącznej</w:t>
      </w:r>
      <w:r w:rsidRPr="00AB142E">
        <w:rPr>
          <w:spacing w:val="-4"/>
          <w:sz w:val="24"/>
          <w:szCs w:val="24"/>
        </w:rPr>
        <w:t xml:space="preserve"> </w:t>
      </w:r>
      <w:r w:rsidRPr="00AB142E">
        <w:rPr>
          <w:sz w:val="24"/>
          <w:szCs w:val="24"/>
        </w:rPr>
        <w:t>wartości</w:t>
      </w:r>
      <w:r w:rsidRPr="00AB142E">
        <w:rPr>
          <w:spacing w:val="-3"/>
          <w:sz w:val="24"/>
          <w:szCs w:val="24"/>
        </w:rPr>
        <w:t xml:space="preserve"> </w:t>
      </w:r>
      <w:r w:rsidRPr="00AB142E">
        <w:rPr>
          <w:sz w:val="24"/>
          <w:szCs w:val="24"/>
        </w:rPr>
        <w:t>brutto</w:t>
      </w:r>
      <w:r w:rsidRPr="00AB142E">
        <w:rPr>
          <w:sz w:val="24"/>
          <w:szCs w:val="24"/>
        </w:rPr>
        <w:tab/>
        <w:t>zł,</w:t>
      </w:r>
      <w:r w:rsidRPr="00AB142E">
        <w:rPr>
          <w:spacing w:val="-1"/>
          <w:sz w:val="24"/>
          <w:szCs w:val="24"/>
        </w:rPr>
        <w:t xml:space="preserve"> </w:t>
      </w:r>
      <w:r w:rsidRPr="00AB142E">
        <w:rPr>
          <w:sz w:val="24"/>
          <w:szCs w:val="24"/>
        </w:rPr>
        <w:t>stanowiącej</w:t>
      </w:r>
      <w:r w:rsidR="00A14342">
        <w:rPr>
          <w:sz w:val="24"/>
          <w:szCs w:val="24"/>
        </w:rPr>
        <w:t xml:space="preserve"> </w:t>
      </w:r>
      <w:r w:rsidRPr="00A14342">
        <w:rPr>
          <w:sz w:val="24"/>
          <w:szCs w:val="24"/>
        </w:rPr>
        <w:t>równowartość</w:t>
      </w:r>
      <w:r w:rsidRPr="00A14342">
        <w:rPr>
          <w:sz w:val="24"/>
          <w:szCs w:val="24"/>
        </w:rPr>
        <w:tab/>
        <w:t>euro;</w:t>
      </w:r>
    </w:p>
    <w:p w14:paraId="629CB412" w14:textId="4788BA2B" w:rsidR="002D77AD" w:rsidRPr="00A14342" w:rsidRDefault="002D77AD" w:rsidP="00A14342">
      <w:pPr>
        <w:pStyle w:val="Akapitzlist"/>
        <w:numPr>
          <w:ilvl w:val="0"/>
          <w:numId w:val="1"/>
        </w:numPr>
        <w:tabs>
          <w:tab w:val="left" w:pos="756"/>
          <w:tab w:val="left" w:leader="dot" w:pos="8757"/>
        </w:tabs>
        <w:ind w:left="755" w:hanging="253"/>
        <w:rPr>
          <w:sz w:val="24"/>
          <w:szCs w:val="24"/>
        </w:rPr>
      </w:pPr>
      <w:r w:rsidRPr="00AB142E">
        <w:rPr>
          <w:b/>
          <w:sz w:val="24"/>
          <w:szCs w:val="24"/>
        </w:rPr>
        <w:t xml:space="preserve">pomoc </w:t>
      </w:r>
      <w:r w:rsidRPr="00AB142E">
        <w:rPr>
          <w:b/>
          <w:i/>
          <w:sz w:val="24"/>
          <w:szCs w:val="24"/>
        </w:rPr>
        <w:t xml:space="preserve">de minimis </w:t>
      </w:r>
      <w:r w:rsidRPr="00AB142E">
        <w:rPr>
          <w:b/>
          <w:sz w:val="24"/>
          <w:szCs w:val="24"/>
        </w:rPr>
        <w:t xml:space="preserve">w   rybołówstwie  </w:t>
      </w:r>
      <w:r w:rsidRPr="00AB142E">
        <w:rPr>
          <w:sz w:val="24"/>
          <w:szCs w:val="24"/>
        </w:rPr>
        <w:t>o   łącznej</w:t>
      </w:r>
      <w:r w:rsidRPr="00AB142E">
        <w:rPr>
          <w:spacing w:val="22"/>
          <w:sz w:val="24"/>
          <w:szCs w:val="24"/>
        </w:rPr>
        <w:t xml:space="preserve"> </w:t>
      </w:r>
      <w:r w:rsidRPr="00AB142E">
        <w:rPr>
          <w:sz w:val="24"/>
          <w:szCs w:val="24"/>
        </w:rPr>
        <w:t>wartości</w:t>
      </w:r>
      <w:r w:rsidRPr="00AB142E">
        <w:rPr>
          <w:spacing w:val="22"/>
          <w:sz w:val="24"/>
          <w:szCs w:val="24"/>
        </w:rPr>
        <w:t xml:space="preserve"> </w:t>
      </w:r>
      <w:r w:rsidRPr="00AB142E">
        <w:rPr>
          <w:sz w:val="24"/>
          <w:szCs w:val="24"/>
        </w:rPr>
        <w:t>brutto</w:t>
      </w:r>
      <w:r w:rsidRPr="00AB142E">
        <w:rPr>
          <w:sz w:val="24"/>
          <w:szCs w:val="24"/>
        </w:rPr>
        <w:tab/>
        <w:t>zł,</w:t>
      </w:r>
      <w:r w:rsidRPr="00AB142E">
        <w:rPr>
          <w:spacing w:val="20"/>
          <w:sz w:val="24"/>
          <w:szCs w:val="24"/>
        </w:rPr>
        <w:t xml:space="preserve"> </w:t>
      </w:r>
      <w:r w:rsidRPr="00AB142E">
        <w:rPr>
          <w:sz w:val="24"/>
          <w:szCs w:val="24"/>
        </w:rPr>
        <w:t>stanowiącej</w:t>
      </w:r>
      <w:r w:rsidR="00A14342">
        <w:rPr>
          <w:sz w:val="24"/>
          <w:szCs w:val="24"/>
        </w:rPr>
        <w:t xml:space="preserve"> </w:t>
      </w:r>
      <w:r w:rsidRPr="00A14342">
        <w:rPr>
          <w:sz w:val="24"/>
          <w:szCs w:val="24"/>
        </w:rPr>
        <w:t>równowartość</w:t>
      </w:r>
      <w:r w:rsidRPr="00A14342">
        <w:rPr>
          <w:sz w:val="24"/>
          <w:szCs w:val="24"/>
        </w:rPr>
        <w:tab/>
        <w:t>euro.</w:t>
      </w:r>
    </w:p>
    <w:p w14:paraId="30B50655" w14:textId="6E3BAC93" w:rsidR="002D77AD" w:rsidRPr="00AB142E" w:rsidRDefault="002D77AD" w:rsidP="002D77AD">
      <w:pPr>
        <w:pStyle w:val="Akapitzlist"/>
        <w:numPr>
          <w:ilvl w:val="1"/>
          <w:numId w:val="2"/>
        </w:numPr>
        <w:tabs>
          <w:tab w:val="left" w:pos="967"/>
        </w:tabs>
        <w:ind w:right="243" w:firstLine="228"/>
        <w:jc w:val="both"/>
        <w:rPr>
          <w:sz w:val="24"/>
          <w:szCs w:val="24"/>
        </w:rPr>
      </w:pPr>
      <w:r w:rsidRPr="00AB142E">
        <w:rPr>
          <w:sz w:val="24"/>
          <w:szCs w:val="24"/>
        </w:rPr>
        <w:t>Oświadczam, że w okresie bieżącego roku podatkowego oraz dwóch lat poprzedzających rok bieżący podmiot, który reprezentuje nie otrzymał pomocy de minimis i pomocy de minimis w rolnictwie i rybołówstwie.</w:t>
      </w:r>
    </w:p>
    <w:p w14:paraId="2BC0C505" w14:textId="32D0B2F6" w:rsidR="002D77AD" w:rsidRPr="00AB142E" w:rsidRDefault="002D77AD" w:rsidP="002D77AD">
      <w:pPr>
        <w:pStyle w:val="Tekstpodstawowy"/>
        <w:spacing w:before="120"/>
        <w:ind w:left="503" w:right="238" w:firstLine="228"/>
        <w:jc w:val="both"/>
        <w:rPr>
          <w:sz w:val="24"/>
          <w:szCs w:val="24"/>
        </w:rPr>
      </w:pPr>
      <w:r w:rsidRPr="00AB142E">
        <w:rPr>
          <w:sz w:val="24"/>
          <w:szCs w:val="24"/>
        </w:rPr>
        <w:t xml:space="preserve">Oświadczam, że poinformuję niezwłocznie o otrzymaniu pomocy de minimis </w:t>
      </w:r>
      <w:r w:rsidR="00A14342">
        <w:rPr>
          <w:sz w:val="24"/>
          <w:szCs w:val="24"/>
        </w:rPr>
        <w:br/>
      </w:r>
      <w:r w:rsidRPr="00AB142E">
        <w:rPr>
          <w:sz w:val="24"/>
          <w:szCs w:val="24"/>
        </w:rPr>
        <w:t>lub pomocy de minimis w rolnictwie lub rybołówstwie oraz o każdej innej pomocy publicznej na po</w:t>
      </w:r>
      <w:r w:rsidR="00096BC6" w:rsidRPr="00AB142E">
        <w:rPr>
          <w:sz w:val="24"/>
          <w:szCs w:val="24"/>
        </w:rPr>
        <w:t>krycie tych samych kosztów kwa</w:t>
      </w:r>
      <w:r w:rsidRPr="00AB142E">
        <w:rPr>
          <w:sz w:val="24"/>
          <w:szCs w:val="24"/>
        </w:rPr>
        <w:t xml:space="preserve">lifikowanych, o których mowa </w:t>
      </w:r>
      <w:r w:rsidR="00A14342">
        <w:rPr>
          <w:sz w:val="24"/>
          <w:szCs w:val="24"/>
        </w:rPr>
        <w:br/>
      </w:r>
      <w:r w:rsidRPr="00AB142E">
        <w:rPr>
          <w:sz w:val="24"/>
          <w:szCs w:val="24"/>
        </w:rPr>
        <w:t>we wniosku o przyznanie dotacji w trakcie toczącego się postępowania tj. od dnia przekazania informacji na etapie ubiegania się o pomoc do dnia zawarcia umowy, o której mowa w § 13 ust. 1 Zasad udzielania dotacji celowej na prace konserwatorskie, restauratorskie lub roboty budowlane przy zabytku wpisanym do rejestru zabytków lub gminnej ewidencji</w:t>
      </w:r>
      <w:r w:rsidRPr="00AB142E">
        <w:rPr>
          <w:spacing w:val="-8"/>
          <w:sz w:val="24"/>
          <w:szCs w:val="24"/>
        </w:rPr>
        <w:t xml:space="preserve"> </w:t>
      </w:r>
      <w:r w:rsidRPr="00AB142E">
        <w:rPr>
          <w:sz w:val="24"/>
          <w:szCs w:val="24"/>
        </w:rPr>
        <w:t>zabytków.</w:t>
      </w:r>
    </w:p>
    <w:p w14:paraId="391CAE7A" w14:textId="77777777" w:rsidR="00A14342" w:rsidRPr="00AB142E" w:rsidRDefault="00A14342" w:rsidP="000140DE">
      <w:pPr>
        <w:pStyle w:val="Tekstpodstawowy"/>
        <w:spacing w:before="121"/>
        <w:rPr>
          <w:sz w:val="24"/>
          <w:szCs w:val="24"/>
        </w:rPr>
      </w:pPr>
    </w:p>
    <w:p w14:paraId="20704221" w14:textId="77777777" w:rsidR="00CC0A30" w:rsidRPr="00AB142E" w:rsidRDefault="00CC0A30" w:rsidP="00A14342">
      <w:pPr>
        <w:pStyle w:val="Tekstpodstawowy"/>
        <w:spacing w:before="121"/>
        <w:rPr>
          <w:sz w:val="24"/>
          <w:szCs w:val="24"/>
        </w:rPr>
      </w:pPr>
    </w:p>
    <w:p w14:paraId="17CC80E8" w14:textId="77777777" w:rsidR="002D77AD" w:rsidRPr="00AB142E" w:rsidRDefault="002D77AD" w:rsidP="002D77AD">
      <w:pPr>
        <w:pStyle w:val="Tekstpodstawowy"/>
        <w:tabs>
          <w:tab w:val="left" w:pos="5740"/>
        </w:tabs>
        <w:ind w:left="490"/>
        <w:jc w:val="center"/>
        <w:rPr>
          <w:sz w:val="24"/>
          <w:szCs w:val="24"/>
        </w:rPr>
      </w:pPr>
      <w:r w:rsidRPr="00AB142E">
        <w:rPr>
          <w:sz w:val="24"/>
          <w:szCs w:val="24"/>
        </w:rPr>
        <w:t>...................................</w:t>
      </w:r>
      <w:r w:rsidRPr="00AB142E">
        <w:rPr>
          <w:sz w:val="24"/>
          <w:szCs w:val="24"/>
        </w:rPr>
        <w:tab/>
        <w:t>..................................</w:t>
      </w:r>
    </w:p>
    <w:p w14:paraId="1B7A1402" w14:textId="77777777" w:rsidR="002D77AD" w:rsidRPr="00AB142E" w:rsidRDefault="00096BC6" w:rsidP="00096BC6">
      <w:pPr>
        <w:jc w:val="both"/>
      </w:pPr>
      <w:r w:rsidRPr="00AB142E">
        <w:t xml:space="preserve">                              </w:t>
      </w:r>
      <w:r w:rsidR="002D77AD" w:rsidRPr="00AB142E">
        <w:t>Data</w:t>
      </w:r>
      <w:r w:rsidR="002D77AD" w:rsidRPr="00AB142E">
        <w:tab/>
      </w:r>
      <w:r w:rsidRPr="00AB142E">
        <w:tab/>
      </w:r>
      <w:r w:rsidRPr="00AB142E">
        <w:tab/>
      </w:r>
      <w:r w:rsidRPr="00AB142E">
        <w:tab/>
      </w:r>
      <w:r w:rsidRPr="00AB142E">
        <w:tab/>
      </w:r>
      <w:r w:rsidRPr="00AB142E">
        <w:tab/>
      </w:r>
      <w:r w:rsidRPr="00AB142E">
        <w:tab/>
        <w:t>Podpis</w:t>
      </w:r>
    </w:p>
    <w:sectPr w:rsidR="002D77AD" w:rsidRPr="00AB142E" w:rsidSect="00A14342">
      <w:headerReference w:type="default" r:id="rId11"/>
      <w:type w:val="continuous"/>
      <w:pgSz w:w="11906" w:h="16838"/>
      <w:pgMar w:top="1418" w:right="107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6933" w14:textId="77777777" w:rsidR="000C1F77" w:rsidRDefault="000C1F77" w:rsidP="002D77AD">
      <w:r>
        <w:separator/>
      </w:r>
    </w:p>
  </w:endnote>
  <w:endnote w:type="continuationSeparator" w:id="0">
    <w:p w14:paraId="591E2610" w14:textId="77777777" w:rsidR="000C1F77" w:rsidRDefault="000C1F77" w:rsidP="002D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E523" w14:textId="77777777" w:rsidR="000C1F77" w:rsidRDefault="000C1F77" w:rsidP="002D77AD">
      <w:r>
        <w:separator/>
      </w:r>
    </w:p>
  </w:footnote>
  <w:footnote w:type="continuationSeparator" w:id="0">
    <w:p w14:paraId="2FF54108" w14:textId="77777777" w:rsidR="000C1F77" w:rsidRDefault="000C1F77" w:rsidP="002D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B6A8" w14:textId="77777777" w:rsidR="00BB0AC8" w:rsidRDefault="000C1F77">
    <w:pPr>
      <w:pStyle w:val="Tekstpodstawowy"/>
      <w:spacing w:before="0"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9EB3" w14:textId="77777777" w:rsidR="00D66D5F" w:rsidRDefault="00D66D5F">
    <w:pPr>
      <w:pStyle w:val="Textbody"/>
      <w:spacing w:before="0" w:line="12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2B59" w14:textId="77777777" w:rsidR="00BB0AC8" w:rsidRDefault="000C1F77">
    <w:pPr>
      <w:pStyle w:val="Tekstpodstawowy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51B"/>
    <w:multiLevelType w:val="hybridMultilevel"/>
    <w:tmpl w:val="46E64F5C"/>
    <w:lvl w:ilvl="0" w:tplc="0EC8936C">
      <w:start w:val="1"/>
      <w:numFmt w:val="decimal"/>
      <w:lvlText w:val="%1)"/>
      <w:lvlJc w:val="left"/>
      <w:pPr>
        <w:ind w:left="6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E1EB22C">
      <w:numFmt w:val="bullet"/>
      <w:lvlText w:val="•"/>
      <w:lvlJc w:val="left"/>
      <w:pPr>
        <w:ind w:left="1572" w:hanging="240"/>
      </w:pPr>
      <w:rPr>
        <w:rFonts w:hint="default"/>
        <w:lang w:val="pl-PL" w:eastAsia="en-US" w:bidi="ar-SA"/>
      </w:rPr>
    </w:lvl>
    <w:lvl w:ilvl="2" w:tplc="B2CA8D0A">
      <w:numFmt w:val="bullet"/>
      <w:lvlText w:val="•"/>
      <w:lvlJc w:val="left"/>
      <w:pPr>
        <w:ind w:left="2545" w:hanging="240"/>
      </w:pPr>
      <w:rPr>
        <w:rFonts w:hint="default"/>
        <w:lang w:val="pl-PL" w:eastAsia="en-US" w:bidi="ar-SA"/>
      </w:rPr>
    </w:lvl>
    <w:lvl w:ilvl="3" w:tplc="474CBF0C">
      <w:numFmt w:val="bullet"/>
      <w:lvlText w:val="•"/>
      <w:lvlJc w:val="left"/>
      <w:pPr>
        <w:ind w:left="3517" w:hanging="240"/>
      </w:pPr>
      <w:rPr>
        <w:rFonts w:hint="default"/>
        <w:lang w:val="pl-PL" w:eastAsia="en-US" w:bidi="ar-SA"/>
      </w:rPr>
    </w:lvl>
    <w:lvl w:ilvl="4" w:tplc="D4848C94">
      <w:numFmt w:val="bullet"/>
      <w:lvlText w:val="•"/>
      <w:lvlJc w:val="left"/>
      <w:pPr>
        <w:ind w:left="4490" w:hanging="240"/>
      </w:pPr>
      <w:rPr>
        <w:rFonts w:hint="default"/>
        <w:lang w:val="pl-PL" w:eastAsia="en-US" w:bidi="ar-SA"/>
      </w:rPr>
    </w:lvl>
    <w:lvl w:ilvl="5" w:tplc="8A86DAE4">
      <w:numFmt w:val="bullet"/>
      <w:lvlText w:val="•"/>
      <w:lvlJc w:val="left"/>
      <w:pPr>
        <w:ind w:left="5463" w:hanging="240"/>
      </w:pPr>
      <w:rPr>
        <w:rFonts w:hint="default"/>
        <w:lang w:val="pl-PL" w:eastAsia="en-US" w:bidi="ar-SA"/>
      </w:rPr>
    </w:lvl>
    <w:lvl w:ilvl="6" w:tplc="1B12CA9C">
      <w:numFmt w:val="bullet"/>
      <w:lvlText w:val="•"/>
      <w:lvlJc w:val="left"/>
      <w:pPr>
        <w:ind w:left="6435" w:hanging="240"/>
      </w:pPr>
      <w:rPr>
        <w:rFonts w:hint="default"/>
        <w:lang w:val="pl-PL" w:eastAsia="en-US" w:bidi="ar-SA"/>
      </w:rPr>
    </w:lvl>
    <w:lvl w:ilvl="7" w:tplc="44E0AFF6">
      <w:numFmt w:val="bullet"/>
      <w:lvlText w:val="•"/>
      <w:lvlJc w:val="left"/>
      <w:pPr>
        <w:ind w:left="7408" w:hanging="240"/>
      </w:pPr>
      <w:rPr>
        <w:rFonts w:hint="default"/>
        <w:lang w:val="pl-PL" w:eastAsia="en-US" w:bidi="ar-SA"/>
      </w:rPr>
    </w:lvl>
    <w:lvl w:ilvl="8" w:tplc="2408BA82"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02E35B98"/>
    <w:multiLevelType w:val="hybridMultilevel"/>
    <w:tmpl w:val="8D7C5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4A0E"/>
    <w:multiLevelType w:val="hybridMultilevel"/>
    <w:tmpl w:val="BDBC69AA"/>
    <w:lvl w:ilvl="0" w:tplc="412A36AE">
      <w:start w:val="2"/>
      <w:numFmt w:val="decimal"/>
      <w:lvlText w:val="%1."/>
      <w:lvlJc w:val="left"/>
      <w:pPr>
        <w:ind w:left="724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C0EA980">
      <w:numFmt w:val="bullet"/>
      <w:lvlText w:val="•"/>
      <w:lvlJc w:val="left"/>
      <w:pPr>
        <w:ind w:left="1680" w:hanging="221"/>
      </w:pPr>
      <w:rPr>
        <w:rFonts w:hint="default"/>
        <w:lang w:val="pl-PL" w:eastAsia="en-US" w:bidi="ar-SA"/>
      </w:rPr>
    </w:lvl>
    <w:lvl w:ilvl="2" w:tplc="47AAB64E">
      <w:numFmt w:val="bullet"/>
      <w:lvlText w:val="•"/>
      <w:lvlJc w:val="left"/>
      <w:pPr>
        <w:ind w:left="2641" w:hanging="221"/>
      </w:pPr>
      <w:rPr>
        <w:rFonts w:hint="default"/>
        <w:lang w:val="pl-PL" w:eastAsia="en-US" w:bidi="ar-SA"/>
      </w:rPr>
    </w:lvl>
    <w:lvl w:ilvl="3" w:tplc="59FC8580">
      <w:numFmt w:val="bullet"/>
      <w:lvlText w:val="•"/>
      <w:lvlJc w:val="left"/>
      <w:pPr>
        <w:ind w:left="3601" w:hanging="221"/>
      </w:pPr>
      <w:rPr>
        <w:rFonts w:hint="default"/>
        <w:lang w:val="pl-PL" w:eastAsia="en-US" w:bidi="ar-SA"/>
      </w:rPr>
    </w:lvl>
    <w:lvl w:ilvl="4" w:tplc="00CCF4F0">
      <w:numFmt w:val="bullet"/>
      <w:lvlText w:val="•"/>
      <w:lvlJc w:val="left"/>
      <w:pPr>
        <w:ind w:left="4562" w:hanging="221"/>
      </w:pPr>
      <w:rPr>
        <w:rFonts w:hint="default"/>
        <w:lang w:val="pl-PL" w:eastAsia="en-US" w:bidi="ar-SA"/>
      </w:rPr>
    </w:lvl>
    <w:lvl w:ilvl="5" w:tplc="632E425A">
      <w:numFmt w:val="bullet"/>
      <w:lvlText w:val="•"/>
      <w:lvlJc w:val="left"/>
      <w:pPr>
        <w:ind w:left="5523" w:hanging="221"/>
      </w:pPr>
      <w:rPr>
        <w:rFonts w:hint="default"/>
        <w:lang w:val="pl-PL" w:eastAsia="en-US" w:bidi="ar-SA"/>
      </w:rPr>
    </w:lvl>
    <w:lvl w:ilvl="6" w:tplc="007CE7A2">
      <w:numFmt w:val="bullet"/>
      <w:lvlText w:val="•"/>
      <w:lvlJc w:val="left"/>
      <w:pPr>
        <w:ind w:left="6483" w:hanging="221"/>
      </w:pPr>
      <w:rPr>
        <w:rFonts w:hint="default"/>
        <w:lang w:val="pl-PL" w:eastAsia="en-US" w:bidi="ar-SA"/>
      </w:rPr>
    </w:lvl>
    <w:lvl w:ilvl="7" w:tplc="B388E622">
      <w:numFmt w:val="bullet"/>
      <w:lvlText w:val="•"/>
      <w:lvlJc w:val="left"/>
      <w:pPr>
        <w:ind w:left="7444" w:hanging="221"/>
      </w:pPr>
      <w:rPr>
        <w:rFonts w:hint="default"/>
        <w:lang w:val="pl-PL" w:eastAsia="en-US" w:bidi="ar-SA"/>
      </w:rPr>
    </w:lvl>
    <w:lvl w:ilvl="8" w:tplc="482AF732">
      <w:numFmt w:val="bullet"/>
      <w:lvlText w:val="•"/>
      <w:lvlJc w:val="left"/>
      <w:pPr>
        <w:ind w:left="8405" w:hanging="221"/>
      </w:pPr>
      <w:rPr>
        <w:rFonts w:hint="default"/>
        <w:lang w:val="pl-PL" w:eastAsia="en-US" w:bidi="ar-SA"/>
      </w:rPr>
    </w:lvl>
  </w:abstractNum>
  <w:abstractNum w:abstractNumId="3" w15:restartNumberingAfterBreak="0">
    <w:nsid w:val="079F1618"/>
    <w:multiLevelType w:val="hybridMultilevel"/>
    <w:tmpl w:val="79286452"/>
    <w:lvl w:ilvl="0" w:tplc="604CD330">
      <w:start w:val="1"/>
      <w:numFmt w:val="decimal"/>
      <w:lvlText w:val="%1)"/>
      <w:lvlJc w:val="left"/>
      <w:pPr>
        <w:ind w:left="6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09B81701"/>
    <w:multiLevelType w:val="hybridMultilevel"/>
    <w:tmpl w:val="727EC24E"/>
    <w:lvl w:ilvl="0" w:tplc="04150011">
      <w:start w:val="1"/>
      <w:numFmt w:val="decimal"/>
      <w:lvlText w:val="%1)"/>
      <w:lvlJc w:val="left"/>
      <w:pPr>
        <w:ind w:left="598" w:hanging="238"/>
      </w:pPr>
      <w:rPr>
        <w:rFonts w:hint="default"/>
        <w:w w:val="100"/>
        <w:sz w:val="22"/>
        <w:szCs w:val="22"/>
        <w:lang w:val="pl-PL" w:eastAsia="en-US" w:bidi="ar-SA"/>
      </w:rPr>
    </w:lvl>
    <w:lvl w:ilvl="1" w:tplc="94CCD0E8">
      <w:numFmt w:val="bullet"/>
      <w:lvlText w:val="•"/>
      <w:lvlJc w:val="left"/>
      <w:pPr>
        <w:ind w:left="1572" w:hanging="238"/>
      </w:pPr>
      <w:rPr>
        <w:rFonts w:hint="default"/>
        <w:lang w:val="pl-PL" w:eastAsia="en-US" w:bidi="ar-SA"/>
      </w:rPr>
    </w:lvl>
    <w:lvl w:ilvl="2" w:tplc="0A34A7A4">
      <w:numFmt w:val="bullet"/>
      <w:lvlText w:val="•"/>
      <w:lvlJc w:val="left"/>
      <w:pPr>
        <w:ind w:left="2545" w:hanging="238"/>
      </w:pPr>
      <w:rPr>
        <w:rFonts w:hint="default"/>
        <w:lang w:val="pl-PL" w:eastAsia="en-US" w:bidi="ar-SA"/>
      </w:rPr>
    </w:lvl>
    <w:lvl w:ilvl="3" w:tplc="CAE432A4">
      <w:numFmt w:val="bullet"/>
      <w:lvlText w:val="•"/>
      <w:lvlJc w:val="left"/>
      <w:pPr>
        <w:ind w:left="3517" w:hanging="238"/>
      </w:pPr>
      <w:rPr>
        <w:rFonts w:hint="default"/>
        <w:lang w:val="pl-PL" w:eastAsia="en-US" w:bidi="ar-SA"/>
      </w:rPr>
    </w:lvl>
    <w:lvl w:ilvl="4" w:tplc="4954AC10">
      <w:numFmt w:val="bullet"/>
      <w:lvlText w:val="•"/>
      <w:lvlJc w:val="left"/>
      <w:pPr>
        <w:ind w:left="4490" w:hanging="238"/>
      </w:pPr>
      <w:rPr>
        <w:rFonts w:hint="default"/>
        <w:lang w:val="pl-PL" w:eastAsia="en-US" w:bidi="ar-SA"/>
      </w:rPr>
    </w:lvl>
    <w:lvl w:ilvl="5" w:tplc="93EC58D8">
      <w:numFmt w:val="bullet"/>
      <w:lvlText w:val="•"/>
      <w:lvlJc w:val="left"/>
      <w:pPr>
        <w:ind w:left="5463" w:hanging="238"/>
      </w:pPr>
      <w:rPr>
        <w:rFonts w:hint="default"/>
        <w:lang w:val="pl-PL" w:eastAsia="en-US" w:bidi="ar-SA"/>
      </w:rPr>
    </w:lvl>
    <w:lvl w:ilvl="6" w:tplc="BE6265BA">
      <w:numFmt w:val="bullet"/>
      <w:lvlText w:val="•"/>
      <w:lvlJc w:val="left"/>
      <w:pPr>
        <w:ind w:left="6435" w:hanging="238"/>
      </w:pPr>
      <w:rPr>
        <w:rFonts w:hint="default"/>
        <w:lang w:val="pl-PL" w:eastAsia="en-US" w:bidi="ar-SA"/>
      </w:rPr>
    </w:lvl>
    <w:lvl w:ilvl="7" w:tplc="F09C1B0C">
      <w:numFmt w:val="bullet"/>
      <w:lvlText w:val="•"/>
      <w:lvlJc w:val="left"/>
      <w:pPr>
        <w:ind w:left="7408" w:hanging="238"/>
      </w:pPr>
      <w:rPr>
        <w:rFonts w:hint="default"/>
        <w:lang w:val="pl-PL" w:eastAsia="en-US" w:bidi="ar-SA"/>
      </w:rPr>
    </w:lvl>
    <w:lvl w:ilvl="8" w:tplc="1A487ECC">
      <w:numFmt w:val="bullet"/>
      <w:lvlText w:val="•"/>
      <w:lvlJc w:val="left"/>
      <w:pPr>
        <w:ind w:left="8381" w:hanging="238"/>
      </w:pPr>
      <w:rPr>
        <w:rFonts w:hint="default"/>
        <w:lang w:val="pl-PL" w:eastAsia="en-US" w:bidi="ar-SA"/>
      </w:rPr>
    </w:lvl>
  </w:abstractNum>
  <w:abstractNum w:abstractNumId="5" w15:restartNumberingAfterBreak="0">
    <w:nsid w:val="13E72C6F"/>
    <w:multiLevelType w:val="hybridMultilevel"/>
    <w:tmpl w:val="3424DA62"/>
    <w:lvl w:ilvl="0" w:tplc="5B8C61E4">
      <w:start w:val="2"/>
      <w:numFmt w:val="decimal"/>
      <w:lvlText w:val="%1."/>
      <w:lvlJc w:val="left"/>
      <w:pPr>
        <w:ind w:left="220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86239A4">
      <w:numFmt w:val="bullet"/>
      <w:lvlText w:val="•"/>
      <w:lvlJc w:val="left"/>
      <w:pPr>
        <w:ind w:left="1230" w:hanging="235"/>
      </w:pPr>
      <w:rPr>
        <w:rFonts w:hint="default"/>
        <w:lang w:val="pl-PL" w:eastAsia="en-US" w:bidi="ar-SA"/>
      </w:rPr>
    </w:lvl>
    <w:lvl w:ilvl="2" w:tplc="B6DA65D0">
      <w:numFmt w:val="bullet"/>
      <w:lvlText w:val="•"/>
      <w:lvlJc w:val="left"/>
      <w:pPr>
        <w:ind w:left="2241" w:hanging="235"/>
      </w:pPr>
      <w:rPr>
        <w:rFonts w:hint="default"/>
        <w:lang w:val="pl-PL" w:eastAsia="en-US" w:bidi="ar-SA"/>
      </w:rPr>
    </w:lvl>
    <w:lvl w:ilvl="3" w:tplc="3AF89460">
      <w:numFmt w:val="bullet"/>
      <w:lvlText w:val="•"/>
      <w:lvlJc w:val="left"/>
      <w:pPr>
        <w:ind w:left="3251" w:hanging="235"/>
      </w:pPr>
      <w:rPr>
        <w:rFonts w:hint="default"/>
        <w:lang w:val="pl-PL" w:eastAsia="en-US" w:bidi="ar-SA"/>
      </w:rPr>
    </w:lvl>
    <w:lvl w:ilvl="4" w:tplc="C166F266">
      <w:numFmt w:val="bullet"/>
      <w:lvlText w:val="•"/>
      <w:lvlJc w:val="left"/>
      <w:pPr>
        <w:ind w:left="4262" w:hanging="235"/>
      </w:pPr>
      <w:rPr>
        <w:rFonts w:hint="default"/>
        <w:lang w:val="pl-PL" w:eastAsia="en-US" w:bidi="ar-SA"/>
      </w:rPr>
    </w:lvl>
    <w:lvl w:ilvl="5" w:tplc="D10443E4">
      <w:numFmt w:val="bullet"/>
      <w:lvlText w:val="•"/>
      <w:lvlJc w:val="left"/>
      <w:pPr>
        <w:ind w:left="5273" w:hanging="235"/>
      </w:pPr>
      <w:rPr>
        <w:rFonts w:hint="default"/>
        <w:lang w:val="pl-PL" w:eastAsia="en-US" w:bidi="ar-SA"/>
      </w:rPr>
    </w:lvl>
    <w:lvl w:ilvl="6" w:tplc="E3027E4E">
      <w:numFmt w:val="bullet"/>
      <w:lvlText w:val="•"/>
      <w:lvlJc w:val="left"/>
      <w:pPr>
        <w:ind w:left="6283" w:hanging="235"/>
      </w:pPr>
      <w:rPr>
        <w:rFonts w:hint="default"/>
        <w:lang w:val="pl-PL" w:eastAsia="en-US" w:bidi="ar-SA"/>
      </w:rPr>
    </w:lvl>
    <w:lvl w:ilvl="7" w:tplc="DBF6F632">
      <w:numFmt w:val="bullet"/>
      <w:lvlText w:val="•"/>
      <w:lvlJc w:val="left"/>
      <w:pPr>
        <w:ind w:left="7294" w:hanging="235"/>
      </w:pPr>
      <w:rPr>
        <w:rFonts w:hint="default"/>
        <w:lang w:val="pl-PL" w:eastAsia="en-US" w:bidi="ar-SA"/>
      </w:rPr>
    </w:lvl>
    <w:lvl w:ilvl="8" w:tplc="72246BEA">
      <w:numFmt w:val="bullet"/>
      <w:lvlText w:val="•"/>
      <w:lvlJc w:val="left"/>
      <w:pPr>
        <w:ind w:left="8305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175E1FCF"/>
    <w:multiLevelType w:val="hybridMultilevel"/>
    <w:tmpl w:val="1654F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52303"/>
    <w:multiLevelType w:val="hybridMultilevel"/>
    <w:tmpl w:val="DCE869FC"/>
    <w:lvl w:ilvl="0" w:tplc="04150011">
      <w:start w:val="1"/>
      <w:numFmt w:val="decimal"/>
      <w:lvlText w:val="%1)"/>
      <w:lvlJc w:val="left"/>
      <w:pPr>
        <w:ind w:left="598" w:hanging="238"/>
      </w:pPr>
      <w:rPr>
        <w:rFonts w:hint="default"/>
        <w:w w:val="100"/>
        <w:sz w:val="22"/>
        <w:szCs w:val="22"/>
        <w:lang w:val="pl-PL" w:eastAsia="en-US" w:bidi="ar-SA"/>
      </w:rPr>
    </w:lvl>
    <w:lvl w:ilvl="1" w:tplc="94CCD0E8">
      <w:numFmt w:val="bullet"/>
      <w:lvlText w:val="•"/>
      <w:lvlJc w:val="left"/>
      <w:pPr>
        <w:ind w:left="1572" w:hanging="238"/>
      </w:pPr>
      <w:rPr>
        <w:rFonts w:hint="default"/>
        <w:lang w:val="pl-PL" w:eastAsia="en-US" w:bidi="ar-SA"/>
      </w:rPr>
    </w:lvl>
    <w:lvl w:ilvl="2" w:tplc="0A34A7A4">
      <w:numFmt w:val="bullet"/>
      <w:lvlText w:val="•"/>
      <w:lvlJc w:val="left"/>
      <w:pPr>
        <w:ind w:left="2545" w:hanging="238"/>
      </w:pPr>
      <w:rPr>
        <w:rFonts w:hint="default"/>
        <w:lang w:val="pl-PL" w:eastAsia="en-US" w:bidi="ar-SA"/>
      </w:rPr>
    </w:lvl>
    <w:lvl w:ilvl="3" w:tplc="CAE432A4">
      <w:numFmt w:val="bullet"/>
      <w:lvlText w:val="•"/>
      <w:lvlJc w:val="left"/>
      <w:pPr>
        <w:ind w:left="3517" w:hanging="238"/>
      </w:pPr>
      <w:rPr>
        <w:rFonts w:hint="default"/>
        <w:lang w:val="pl-PL" w:eastAsia="en-US" w:bidi="ar-SA"/>
      </w:rPr>
    </w:lvl>
    <w:lvl w:ilvl="4" w:tplc="4954AC10">
      <w:numFmt w:val="bullet"/>
      <w:lvlText w:val="•"/>
      <w:lvlJc w:val="left"/>
      <w:pPr>
        <w:ind w:left="4490" w:hanging="238"/>
      </w:pPr>
      <w:rPr>
        <w:rFonts w:hint="default"/>
        <w:lang w:val="pl-PL" w:eastAsia="en-US" w:bidi="ar-SA"/>
      </w:rPr>
    </w:lvl>
    <w:lvl w:ilvl="5" w:tplc="93EC58D8">
      <w:numFmt w:val="bullet"/>
      <w:lvlText w:val="•"/>
      <w:lvlJc w:val="left"/>
      <w:pPr>
        <w:ind w:left="5463" w:hanging="238"/>
      </w:pPr>
      <w:rPr>
        <w:rFonts w:hint="default"/>
        <w:lang w:val="pl-PL" w:eastAsia="en-US" w:bidi="ar-SA"/>
      </w:rPr>
    </w:lvl>
    <w:lvl w:ilvl="6" w:tplc="BE6265BA">
      <w:numFmt w:val="bullet"/>
      <w:lvlText w:val="•"/>
      <w:lvlJc w:val="left"/>
      <w:pPr>
        <w:ind w:left="6435" w:hanging="238"/>
      </w:pPr>
      <w:rPr>
        <w:rFonts w:hint="default"/>
        <w:lang w:val="pl-PL" w:eastAsia="en-US" w:bidi="ar-SA"/>
      </w:rPr>
    </w:lvl>
    <w:lvl w:ilvl="7" w:tplc="F09C1B0C">
      <w:numFmt w:val="bullet"/>
      <w:lvlText w:val="•"/>
      <w:lvlJc w:val="left"/>
      <w:pPr>
        <w:ind w:left="7408" w:hanging="238"/>
      </w:pPr>
      <w:rPr>
        <w:rFonts w:hint="default"/>
        <w:lang w:val="pl-PL" w:eastAsia="en-US" w:bidi="ar-SA"/>
      </w:rPr>
    </w:lvl>
    <w:lvl w:ilvl="8" w:tplc="1A487ECC">
      <w:numFmt w:val="bullet"/>
      <w:lvlText w:val="•"/>
      <w:lvlJc w:val="left"/>
      <w:pPr>
        <w:ind w:left="8381" w:hanging="238"/>
      </w:pPr>
      <w:rPr>
        <w:rFonts w:hint="default"/>
        <w:lang w:val="pl-PL" w:eastAsia="en-US" w:bidi="ar-SA"/>
      </w:rPr>
    </w:lvl>
  </w:abstractNum>
  <w:abstractNum w:abstractNumId="8" w15:restartNumberingAfterBreak="0">
    <w:nsid w:val="217F4435"/>
    <w:multiLevelType w:val="hybridMultilevel"/>
    <w:tmpl w:val="F1D8A120"/>
    <w:lvl w:ilvl="0" w:tplc="04150011">
      <w:start w:val="1"/>
      <w:numFmt w:val="decimal"/>
      <w:lvlText w:val="%1)"/>
      <w:lvlJc w:val="left"/>
      <w:pPr>
        <w:ind w:left="154" w:hanging="360"/>
      </w:p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9" w15:restartNumberingAfterBreak="0">
    <w:nsid w:val="25FE2F69"/>
    <w:multiLevelType w:val="hybridMultilevel"/>
    <w:tmpl w:val="76565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7495D"/>
    <w:multiLevelType w:val="hybridMultilevel"/>
    <w:tmpl w:val="C7CC5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91433"/>
    <w:multiLevelType w:val="hybridMultilevel"/>
    <w:tmpl w:val="42320844"/>
    <w:lvl w:ilvl="0" w:tplc="04150011">
      <w:start w:val="1"/>
      <w:numFmt w:val="decimal"/>
      <w:lvlText w:val="%1)"/>
      <w:lvlJc w:val="left"/>
      <w:pPr>
        <w:ind w:left="154" w:hanging="360"/>
      </w:p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2" w15:restartNumberingAfterBreak="0">
    <w:nsid w:val="274824D0"/>
    <w:multiLevelType w:val="hybridMultilevel"/>
    <w:tmpl w:val="0BD66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B4451"/>
    <w:multiLevelType w:val="hybridMultilevel"/>
    <w:tmpl w:val="2B88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11830"/>
    <w:multiLevelType w:val="hybridMultilevel"/>
    <w:tmpl w:val="24122774"/>
    <w:lvl w:ilvl="0" w:tplc="F4F28A98">
      <w:start w:val="1"/>
      <w:numFmt w:val="decimal"/>
      <w:lvlText w:val="%1)"/>
      <w:lvlJc w:val="left"/>
      <w:pPr>
        <w:ind w:left="64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372A800">
      <w:numFmt w:val="bullet"/>
      <w:lvlText w:val="•"/>
      <w:lvlJc w:val="left"/>
      <w:pPr>
        <w:ind w:left="1608" w:hanging="276"/>
      </w:pPr>
      <w:rPr>
        <w:rFonts w:hint="default"/>
        <w:lang w:val="pl-PL" w:eastAsia="en-US" w:bidi="ar-SA"/>
      </w:rPr>
    </w:lvl>
    <w:lvl w:ilvl="2" w:tplc="BCBAE4DC">
      <w:numFmt w:val="bullet"/>
      <w:lvlText w:val="•"/>
      <w:lvlJc w:val="left"/>
      <w:pPr>
        <w:ind w:left="2577" w:hanging="276"/>
      </w:pPr>
      <w:rPr>
        <w:rFonts w:hint="default"/>
        <w:lang w:val="pl-PL" w:eastAsia="en-US" w:bidi="ar-SA"/>
      </w:rPr>
    </w:lvl>
    <w:lvl w:ilvl="3" w:tplc="7388867A">
      <w:numFmt w:val="bullet"/>
      <w:lvlText w:val="•"/>
      <w:lvlJc w:val="left"/>
      <w:pPr>
        <w:ind w:left="3545" w:hanging="276"/>
      </w:pPr>
      <w:rPr>
        <w:rFonts w:hint="default"/>
        <w:lang w:val="pl-PL" w:eastAsia="en-US" w:bidi="ar-SA"/>
      </w:rPr>
    </w:lvl>
    <w:lvl w:ilvl="4" w:tplc="8AA0B614">
      <w:numFmt w:val="bullet"/>
      <w:lvlText w:val="•"/>
      <w:lvlJc w:val="left"/>
      <w:pPr>
        <w:ind w:left="4514" w:hanging="276"/>
      </w:pPr>
      <w:rPr>
        <w:rFonts w:hint="default"/>
        <w:lang w:val="pl-PL" w:eastAsia="en-US" w:bidi="ar-SA"/>
      </w:rPr>
    </w:lvl>
    <w:lvl w:ilvl="5" w:tplc="9B7C5716">
      <w:numFmt w:val="bullet"/>
      <w:lvlText w:val="•"/>
      <w:lvlJc w:val="left"/>
      <w:pPr>
        <w:ind w:left="5483" w:hanging="276"/>
      </w:pPr>
      <w:rPr>
        <w:rFonts w:hint="default"/>
        <w:lang w:val="pl-PL" w:eastAsia="en-US" w:bidi="ar-SA"/>
      </w:rPr>
    </w:lvl>
    <w:lvl w:ilvl="6" w:tplc="664CDD9C">
      <w:numFmt w:val="bullet"/>
      <w:lvlText w:val="•"/>
      <w:lvlJc w:val="left"/>
      <w:pPr>
        <w:ind w:left="6451" w:hanging="276"/>
      </w:pPr>
      <w:rPr>
        <w:rFonts w:hint="default"/>
        <w:lang w:val="pl-PL" w:eastAsia="en-US" w:bidi="ar-SA"/>
      </w:rPr>
    </w:lvl>
    <w:lvl w:ilvl="7" w:tplc="2898B20A">
      <w:numFmt w:val="bullet"/>
      <w:lvlText w:val="•"/>
      <w:lvlJc w:val="left"/>
      <w:pPr>
        <w:ind w:left="7420" w:hanging="276"/>
      </w:pPr>
      <w:rPr>
        <w:rFonts w:hint="default"/>
        <w:lang w:val="pl-PL" w:eastAsia="en-US" w:bidi="ar-SA"/>
      </w:rPr>
    </w:lvl>
    <w:lvl w:ilvl="8" w:tplc="D13A445E">
      <w:numFmt w:val="bullet"/>
      <w:lvlText w:val="•"/>
      <w:lvlJc w:val="left"/>
      <w:pPr>
        <w:ind w:left="8389" w:hanging="276"/>
      </w:pPr>
      <w:rPr>
        <w:rFonts w:hint="default"/>
        <w:lang w:val="pl-PL" w:eastAsia="en-US" w:bidi="ar-SA"/>
      </w:rPr>
    </w:lvl>
  </w:abstractNum>
  <w:abstractNum w:abstractNumId="15" w15:restartNumberingAfterBreak="0">
    <w:nsid w:val="2D6255D1"/>
    <w:multiLevelType w:val="hybridMultilevel"/>
    <w:tmpl w:val="41002E74"/>
    <w:lvl w:ilvl="0" w:tplc="920C77CE">
      <w:start w:val="2"/>
      <w:numFmt w:val="decimal"/>
      <w:lvlText w:val="%1."/>
      <w:lvlJc w:val="left"/>
      <w:pPr>
        <w:ind w:left="220" w:hanging="2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7C2639C">
      <w:numFmt w:val="bullet"/>
      <w:lvlText w:val="•"/>
      <w:lvlJc w:val="left"/>
      <w:pPr>
        <w:ind w:left="1230" w:hanging="223"/>
      </w:pPr>
      <w:rPr>
        <w:rFonts w:hint="default"/>
        <w:lang w:val="pl-PL" w:eastAsia="en-US" w:bidi="ar-SA"/>
      </w:rPr>
    </w:lvl>
    <w:lvl w:ilvl="2" w:tplc="CE5E6FE0">
      <w:numFmt w:val="bullet"/>
      <w:lvlText w:val="•"/>
      <w:lvlJc w:val="left"/>
      <w:pPr>
        <w:ind w:left="2241" w:hanging="223"/>
      </w:pPr>
      <w:rPr>
        <w:rFonts w:hint="default"/>
        <w:lang w:val="pl-PL" w:eastAsia="en-US" w:bidi="ar-SA"/>
      </w:rPr>
    </w:lvl>
    <w:lvl w:ilvl="3" w:tplc="6DE429A4">
      <w:numFmt w:val="bullet"/>
      <w:lvlText w:val="•"/>
      <w:lvlJc w:val="left"/>
      <w:pPr>
        <w:ind w:left="3251" w:hanging="223"/>
      </w:pPr>
      <w:rPr>
        <w:rFonts w:hint="default"/>
        <w:lang w:val="pl-PL" w:eastAsia="en-US" w:bidi="ar-SA"/>
      </w:rPr>
    </w:lvl>
    <w:lvl w:ilvl="4" w:tplc="DBC0DCF8">
      <w:numFmt w:val="bullet"/>
      <w:lvlText w:val="•"/>
      <w:lvlJc w:val="left"/>
      <w:pPr>
        <w:ind w:left="4262" w:hanging="223"/>
      </w:pPr>
      <w:rPr>
        <w:rFonts w:hint="default"/>
        <w:lang w:val="pl-PL" w:eastAsia="en-US" w:bidi="ar-SA"/>
      </w:rPr>
    </w:lvl>
    <w:lvl w:ilvl="5" w:tplc="D2548C44">
      <w:numFmt w:val="bullet"/>
      <w:lvlText w:val="•"/>
      <w:lvlJc w:val="left"/>
      <w:pPr>
        <w:ind w:left="5273" w:hanging="223"/>
      </w:pPr>
      <w:rPr>
        <w:rFonts w:hint="default"/>
        <w:lang w:val="pl-PL" w:eastAsia="en-US" w:bidi="ar-SA"/>
      </w:rPr>
    </w:lvl>
    <w:lvl w:ilvl="6" w:tplc="AA980D28">
      <w:numFmt w:val="bullet"/>
      <w:lvlText w:val="•"/>
      <w:lvlJc w:val="left"/>
      <w:pPr>
        <w:ind w:left="6283" w:hanging="223"/>
      </w:pPr>
      <w:rPr>
        <w:rFonts w:hint="default"/>
        <w:lang w:val="pl-PL" w:eastAsia="en-US" w:bidi="ar-SA"/>
      </w:rPr>
    </w:lvl>
    <w:lvl w:ilvl="7" w:tplc="F84C2734">
      <w:numFmt w:val="bullet"/>
      <w:lvlText w:val="•"/>
      <w:lvlJc w:val="left"/>
      <w:pPr>
        <w:ind w:left="7294" w:hanging="223"/>
      </w:pPr>
      <w:rPr>
        <w:rFonts w:hint="default"/>
        <w:lang w:val="pl-PL" w:eastAsia="en-US" w:bidi="ar-SA"/>
      </w:rPr>
    </w:lvl>
    <w:lvl w:ilvl="8" w:tplc="6E0E88F6">
      <w:numFmt w:val="bullet"/>
      <w:lvlText w:val="•"/>
      <w:lvlJc w:val="left"/>
      <w:pPr>
        <w:ind w:left="8305" w:hanging="223"/>
      </w:pPr>
      <w:rPr>
        <w:rFonts w:hint="default"/>
        <w:lang w:val="pl-PL" w:eastAsia="en-US" w:bidi="ar-SA"/>
      </w:rPr>
    </w:lvl>
  </w:abstractNum>
  <w:abstractNum w:abstractNumId="16" w15:restartNumberingAfterBreak="0">
    <w:nsid w:val="304C12A7"/>
    <w:multiLevelType w:val="hybridMultilevel"/>
    <w:tmpl w:val="8D5A2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2424A"/>
    <w:multiLevelType w:val="hybridMultilevel"/>
    <w:tmpl w:val="B4BC3B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37763E"/>
    <w:multiLevelType w:val="hybridMultilevel"/>
    <w:tmpl w:val="D730E552"/>
    <w:lvl w:ilvl="0" w:tplc="0C8238DA">
      <w:start w:val="1"/>
      <w:numFmt w:val="decimal"/>
      <w:lvlText w:val="%1)"/>
      <w:lvlJc w:val="left"/>
      <w:pPr>
        <w:ind w:left="647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D56D3D6">
      <w:numFmt w:val="bullet"/>
      <w:lvlText w:val="•"/>
      <w:lvlJc w:val="left"/>
      <w:pPr>
        <w:ind w:left="1608" w:hanging="259"/>
      </w:pPr>
      <w:rPr>
        <w:rFonts w:hint="default"/>
        <w:lang w:val="pl-PL" w:eastAsia="en-US" w:bidi="ar-SA"/>
      </w:rPr>
    </w:lvl>
    <w:lvl w:ilvl="2" w:tplc="4BC6673C">
      <w:numFmt w:val="bullet"/>
      <w:lvlText w:val="•"/>
      <w:lvlJc w:val="left"/>
      <w:pPr>
        <w:ind w:left="2577" w:hanging="259"/>
      </w:pPr>
      <w:rPr>
        <w:rFonts w:hint="default"/>
        <w:lang w:val="pl-PL" w:eastAsia="en-US" w:bidi="ar-SA"/>
      </w:rPr>
    </w:lvl>
    <w:lvl w:ilvl="3" w:tplc="FA820A34">
      <w:numFmt w:val="bullet"/>
      <w:lvlText w:val="•"/>
      <w:lvlJc w:val="left"/>
      <w:pPr>
        <w:ind w:left="3545" w:hanging="259"/>
      </w:pPr>
      <w:rPr>
        <w:rFonts w:hint="default"/>
        <w:lang w:val="pl-PL" w:eastAsia="en-US" w:bidi="ar-SA"/>
      </w:rPr>
    </w:lvl>
    <w:lvl w:ilvl="4" w:tplc="B100F378">
      <w:numFmt w:val="bullet"/>
      <w:lvlText w:val="•"/>
      <w:lvlJc w:val="left"/>
      <w:pPr>
        <w:ind w:left="4514" w:hanging="259"/>
      </w:pPr>
      <w:rPr>
        <w:rFonts w:hint="default"/>
        <w:lang w:val="pl-PL" w:eastAsia="en-US" w:bidi="ar-SA"/>
      </w:rPr>
    </w:lvl>
    <w:lvl w:ilvl="5" w:tplc="F5626886">
      <w:numFmt w:val="bullet"/>
      <w:lvlText w:val="•"/>
      <w:lvlJc w:val="left"/>
      <w:pPr>
        <w:ind w:left="5483" w:hanging="259"/>
      </w:pPr>
      <w:rPr>
        <w:rFonts w:hint="default"/>
        <w:lang w:val="pl-PL" w:eastAsia="en-US" w:bidi="ar-SA"/>
      </w:rPr>
    </w:lvl>
    <w:lvl w:ilvl="6" w:tplc="50BA674C">
      <w:numFmt w:val="bullet"/>
      <w:lvlText w:val="•"/>
      <w:lvlJc w:val="left"/>
      <w:pPr>
        <w:ind w:left="6451" w:hanging="259"/>
      </w:pPr>
      <w:rPr>
        <w:rFonts w:hint="default"/>
        <w:lang w:val="pl-PL" w:eastAsia="en-US" w:bidi="ar-SA"/>
      </w:rPr>
    </w:lvl>
    <w:lvl w:ilvl="7" w:tplc="3BEC3390">
      <w:numFmt w:val="bullet"/>
      <w:lvlText w:val="•"/>
      <w:lvlJc w:val="left"/>
      <w:pPr>
        <w:ind w:left="7420" w:hanging="259"/>
      </w:pPr>
      <w:rPr>
        <w:rFonts w:hint="default"/>
        <w:lang w:val="pl-PL" w:eastAsia="en-US" w:bidi="ar-SA"/>
      </w:rPr>
    </w:lvl>
    <w:lvl w:ilvl="8" w:tplc="83E09D5E">
      <w:numFmt w:val="bullet"/>
      <w:lvlText w:val="•"/>
      <w:lvlJc w:val="left"/>
      <w:pPr>
        <w:ind w:left="8389" w:hanging="259"/>
      </w:pPr>
      <w:rPr>
        <w:rFonts w:hint="default"/>
        <w:lang w:val="pl-PL" w:eastAsia="en-US" w:bidi="ar-SA"/>
      </w:rPr>
    </w:lvl>
  </w:abstractNum>
  <w:abstractNum w:abstractNumId="19" w15:restartNumberingAfterBreak="0">
    <w:nsid w:val="3B8D5BF7"/>
    <w:multiLevelType w:val="hybridMultilevel"/>
    <w:tmpl w:val="3014D48C"/>
    <w:lvl w:ilvl="0" w:tplc="872C2418">
      <w:start w:val="2"/>
      <w:numFmt w:val="decimal"/>
      <w:lvlText w:val="%1."/>
      <w:lvlJc w:val="left"/>
      <w:pPr>
        <w:ind w:left="220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AC89A7E">
      <w:numFmt w:val="bullet"/>
      <w:lvlText w:val="•"/>
      <w:lvlJc w:val="left"/>
      <w:pPr>
        <w:ind w:left="1230" w:hanging="262"/>
      </w:pPr>
      <w:rPr>
        <w:rFonts w:hint="default"/>
        <w:lang w:val="pl-PL" w:eastAsia="en-US" w:bidi="ar-SA"/>
      </w:rPr>
    </w:lvl>
    <w:lvl w:ilvl="2" w:tplc="6EA05C44">
      <w:numFmt w:val="bullet"/>
      <w:lvlText w:val="•"/>
      <w:lvlJc w:val="left"/>
      <w:pPr>
        <w:ind w:left="2241" w:hanging="262"/>
      </w:pPr>
      <w:rPr>
        <w:rFonts w:hint="default"/>
        <w:lang w:val="pl-PL" w:eastAsia="en-US" w:bidi="ar-SA"/>
      </w:rPr>
    </w:lvl>
    <w:lvl w:ilvl="3" w:tplc="0966C7FE">
      <w:numFmt w:val="bullet"/>
      <w:lvlText w:val="•"/>
      <w:lvlJc w:val="left"/>
      <w:pPr>
        <w:ind w:left="3251" w:hanging="262"/>
      </w:pPr>
      <w:rPr>
        <w:rFonts w:hint="default"/>
        <w:lang w:val="pl-PL" w:eastAsia="en-US" w:bidi="ar-SA"/>
      </w:rPr>
    </w:lvl>
    <w:lvl w:ilvl="4" w:tplc="19423FC2">
      <w:numFmt w:val="bullet"/>
      <w:lvlText w:val="•"/>
      <w:lvlJc w:val="left"/>
      <w:pPr>
        <w:ind w:left="4262" w:hanging="262"/>
      </w:pPr>
      <w:rPr>
        <w:rFonts w:hint="default"/>
        <w:lang w:val="pl-PL" w:eastAsia="en-US" w:bidi="ar-SA"/>
      </w:rPr>
    </w:lvl>
    <w:lvl w:ilvl="5" w:tplc="3ED61EC0">
      <w:numFmt w:val="bullet"/>
      <w:lvlText w:val="•"/>
      <w:lvlJc w:val="left"/>
      <w:pPr>
        <w:ind w:left="5273" w:hanging="262"/>
      </w:pPr>
      <w:rPr>
        <w:rFonts w:hint="default"/>
        <w:lang w:val="pl-PL" w:eastAsia="en-US" w:bidi="ar-SA"/>
      </w:rPr>
    </w:lvl>
    <w:lvl w:ilvl="6" w:tplc="F24AA706">
      <w:numFmt w:val="bullet"/>
      <w:lvlText w:val="•"/>
      <w:lvlJc w:val="left"/>
      <w:pPr>
        <w:ind w:left="6283" w:hanging="262"/>
      </w:pPr>
      <w:rPr>
        <w:rFonts w:hint="default"/>
        <w:lang w:val="pl-PL" w:eastAsia="en-US" w:bidi="ar-SA"/>
      </w:rPr>
    </w:lvl>
    <w:lvl w:ilvl="7" w:tplc="2EB68B62">
      <w:numFmt w:val="bullet"/>
      <w:lvlText w:val="•"/>
      <w:lvlJc w:val="left"/>
      <w:pPr>
        <w:ind w:left="7294" w:hanging="262"/>
      </w:pPr>
      <w:rPr>
        <w:rFonts w:hint="default"/>
        <w:lang w:val="pl-PL" w:eastAsia="en-US" w:bidi="ar-SA"/>
      </w:rPr>
    </w:lvl>
    <w:lvl w:ilvl="8" w:tplc="96F483DE">
      <w:numFmt w:val="bullet"/>
      <w:lvlText w:val="•"/>
      <w:lvlJc w:val="left"/>
      <w:pPr>
        <w:ind w:left="8305" w:hanging="262"/>
      </w:pPr>
      <w:rPr>
        <w:rFonts w:hint="default"/>
        <w:lang w:val="pl-PL" w:eastAsia="en-US" w:bidi="ar-SA"/>
      </w:rPr>
    </w:lvl>
  </w:abstractNum>
  <w:abstractNum w:abstractNumId="20" w15:restartNumberingAfterBreak="0">
    <w:nsid w:val="3E0928AC"/>
    <w:multiLevelType w:val="hybridMultilevel"/>
    <w:tmpl w:val="62A8220A"/>
    <w:lvl w:ilvl="0" w:tplc="A72E2FC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40FA7DB4"/>
    <w:multiLevelType w:val="hybridMultilevel"/>
    <w:tmpl w:val="4CE45332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2" w15:restartNumberingAfterBreak="0">
    <w:nsid w:val="447A3E2A"/>
    <w:multiLevelType w:val="hybridMultilevel"/>
    <w:tmpl w:val="9522D7B2"/>
    <w:lvl w:ilvl="0" w:tplc="3F8A17FE">
      <w:start w:val="2"/>
      <w:numFmt w:val="decimal"/>
      <w:lvlText w:val="%1."/>
      <w:lvlJc w:val="left"/>
      <w:pPr>
        <w:ind w:left="724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D0CAAA8">
      <w:numFmt w:val="bullet"/>
      <w:lvlText w:val="•"/>
      <w:lvlJc w:val="left"/>
      <w:pPr>
        <w:ind w:left="1680" w:hanging="221"/>
      </w:pPr>
      <w:rPr>
        <w:rFonts w:hint="default"/>
        <w:lang w:val="pl-PL" w:eastAsia="en-US" w:bidi="ar-SA"/>
      </w:rPr>
    </w:lvl>
    <w:lvl w:ilvl="2" w:tplc="8D7EA280">
      <w:numFmt w:val="bullet"/>
      <w:lvlText w:val="•"/>
      <w:lvlJc w:val="left"/>
      <w:pPr>
        <w:ind w:left="2641" w:hanging="221"/>
      </w:pPr>
      <w:rPr>
        <w:rFonts w:hint="default"/>
        <w:lang w:val="pl-PL" w:eastAsia="en-US" w:bidi="ar-SA"/>
      </w:rPr>
    </w:lvl>
    <w:lvl w:ilvl="3" w:tplc="AC640070">
      <w:numFmt w:val="bullet"/>
      <w:lvlText w:val="•"/>
      <w:lvlJc w:val="left"/>
      <w:pPr>
        <w:ind w:left="3601" w:hanging="221"/>
      </w:pPr>
      <w:rPr>
        <w:rFonts w:hint="default"/>
        <w:lang w:val="pl-PL" w:eastAsia="en-US" w:bidi="ar-SA"/>
      </w:rPr>
    </w:lvl>
    <w:lvl w:ilvl="4" w:tplc="2D44F328">
      <w:numFmt w:val="bullet"/>
      <w:lvlText w:val="•"/>
      <w:lvlJc w:val="left"/>
      <w:pPr>
        <w:ind w:left="4562" w:hanging="221"/>
      </w:pPr>
      <w:rPr>
        <w:rFonts w:hint="default"/>
        <w:lang w:val="pl-PL" w:eastAsia="en-US" w:bidi="ar-SA"/>
      </w:rPr>
    </w:lvl>
    <w:lvl w:ilvl="5" w:tplc="EF94BAB2">
      <w:numFmt w:val="bullet"/>
      <w:lvlText w:val="•"/>
      <w:lvlJc w:val="left"/>
      <w:pPr>
        <w:ind w:left="5523" w:hanging="221"/>
      </w:pPr>
      <w:rPr>
        <w:rFonts w:hint="default"/>
        <w:lang w:val="pl-PL" w:eastAsia="en-US" w:bidi="ar-SA"/>
      </w:rPr>
    </w:lvl>
    <w:lvl w:ilvl="6" w:tplc="CF72E83E">
      <w:numFmt w:val="bullet"/>
      <w:lvlText w:val="•"/>
      <w:lvlJc w:val="left"/>
      <w:pPr>
        <w:ind w:left="6483" w:hanging="221"/>
      </w:pPr>
      <w:rPr>
        <w:rFonts w:hint="default"/>
        <w:lang w:val="pl-PL" w:eastAsia="en-US" w:bidi="ar-SA"/>
      </w:rPr>
    </w:lvl>
    <w:lvl w:ilvl="7" w:tplc="30B625E4">
      <w:numFmt w:val="bullet"/>
      <w:lvlText w:val="•"/>
      <w:lvlJc w:val="left"/>
      <w:pPr>
        <w:ind w:left="7444" w:hanging="221"/>
      </w:pPr>
      <w:rPr>
        <w:rFonts w:hint="default"/>
        <w:lang w:val="pl-PL" w:eastAsia="en-US" w:bidi="ar-SA"/>
      </w:rPr>
    </w:lvl>
    <w:lvl w:ilvl="8" w:tplc="EF16D466">
      <w:numFmt w:val="bullet"/>
      <w:lvlText w:val="•"/>
      <w:lvlJc w:val="left"/>
      <w:pPr>
        <w:ind w:left="8405" w:hanging="221"/>
      </w:pPr>
      <w:rPr>
        <w:rFonts w:hint="default"/>
        <w:lang w:val="pl-PL" w:eastAsia="en-US" w:bidi="ar-SA"/>
      </w:rPr>
    </w:lvl>
  </w:abstractNum>
  <w:abstractNum w:abstractNumId="23" w15:restartNumberingAfterBreak="0">
    <w:nsid w:val="48467569"/>
    <w:multiLevelType w:val="hybridMultilevel"/>
    <w:tmpl w:val="41DC0C88"/>
    <w:lvl w:ilvl="0" w:tplc="1870F506">
      <w:start w:val="1"/>
      <w:numFmt w:val="decimal"/>
      <w:lvlText w:val="%1)"/>
      <w:lvlJc w:val="left"/>
      <w:pPr>
        <w:ind w:left="598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CCD0E8">
      <w:numFmt w:val="bullet"/>
      <w:lvlText w:val="•"/>
      <w:lvlJc w:val="left"/>
      <w:pPr>
        <w:ind w:left="1572" w:hanging="238"/>
      </w:pPr>
      <w:rPr>
        <w:rFonts w:hint="default"/>
        <w:lang w:val="pl-PL" w:eastAsia="en-US" w:bidi="ar-SA"/>
      </w:rPr>
    </w:lvl>
    <w:lvl w:ilvl="2" w:tplc="0A34A7A4">
      <w:numFmt w:val="bullet"/>
      <w:lvlText w:val="•"/>
      <w:lvlJc w:val="left"/>
      <w:pPr>
        <w:ind w:left="2545" w:hanging="238"/>
      </w:pPr>
      <w:rPr>
        <w:rFonts w:hint="default"/>
        <w:lang w:val="pl-PL" w:eastAsia="en-US" w:bidi="ar-SA"/>
      </w:rPr>
    </w:lvl>
    <w:lvl w:ilvl="3" w:tplc="CAE432A4">
      <w:numFmt w:val="bullet"/>
      <w:lvlText w:val="•"/>
      <w:lvlJc w:val="left"/>
      <w:pPr>
        <w:ind w:left="3517" w:hanging="238"/>
      </w:pPr>
      <w:rPr>
        <w:rFonts w:hint="default"/>
        <w:lang w:val="pl-PL" w:eastAsia="en-US" w:bidi="ar-SA"/>
      </w:rPr>
    </w:lvl>
    <w:lvl w:ilvl="4" w:tplc="4954AC10">
      <w:numFmt w:val="bullet"/>
      <w:lvlText w:val="•"/>
      <w:lvlJc w:val="left"/>
      <w:pPr>
        <w:ind w:left="4490" w:hanging="238"/>
      </w:pPr>
      <w:rPr>
        <w:rFonts w:hint="default"/>
        <w:lang w:val="pl-PL" w:eastAsia="en-US" w:bidi="ar-SA"/>
      </w:rPr>
    </w:lvl>
    <w:lvl w:ilvl="5" w:tplc="93EC58D8">
      <w:numFmt w:val="bullet"/>
      <w:lvlText w:val="•"/>
      <w:lvlJc w:val="left"/>
      <w:pPr>
        <w:ind w:left="5463" w:hanging="238"/>
      </w:pPr>
      <w:rPr>
        <w:rFonts w:hint="default"/>
        <w:lang w:val="pl-PL" w:eastAsia="en-US" w:bidi="ar-SA"/>
      </w:rPr>
    </w:lvl>
    <w:lvl w:ilvl="6" w:tplc="BE6265BA">
      <w:numFmt w:val="bullet"/>
      <w:lvlText w:val="•"/>
      <w:lvlJc w:val="left"/>
      <w:pPr>
        <w:ind w:left="6435" w:hanging="238"/>
      </w:pPr>
      <w:rPr>
        <w:rFonts w:hint="default"/>
        <w:lang w:val="pl-PL" w:eastAsia="en-US" w:bidi="ar-SA"/>
      </w:rPr>
    </w:lvl>
    <w:lvl w:ilvl="7" w:tplc="F09C1B0C">
      <w:numFmt w:val="bullet"/>
      <w:lvlText w:val="•"/>
      <w:lvlJc w:val="left"/>
      <w:pPr>
        <w:ind w:left="7408" w:hanging="238"/>
      </w:pPr>
      <w:rPr>
        <w:rFonts w:hint="default"/>
        <w:lang w:val="pl-PL" w:eastAsia="en-US" w:bidi="ar-SA"/>
      </w:rPr>
    </w:lvl>
    <w:lvl w:ilvl="8" w:tplc="1A487ECC">
      <w:numFmt w:val="bullet"/>
      <w:lvlText w:val="•"/>
      <w:lvlJc w:val="left"/>
      <w:pPr>
        <w:ind w:left="8381" w:hanging="238"/>
      </w:pPr>
      <w:rPr>
        <w:rFonts w:hint="default"/>
        <w:lang w:val="pl-PL" w:eastAsia="en-US" w:bidi="ar-SA"/>
      </w:rPr>
    </w:lvl>
  </w:abstractNum>
  <w:abstractNum w:abstractNumId="24" w15:restartNumberingAfterBreak="0">
    <w:nsid w:val="4C59405F"/>
    <w:multiLevelType w:val="hybridMultilevel"/>
    <w:tmpl w:val="6ED0A5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3AB7E9E"/>
    <w:multiLevelType w:val="hybridMultilevel"/>
    <w:tmpl w:val="5CE63AE8"/>
    <w:lvl w:ilvl="0" w:tplc="2918C772">
      <w:start w:val="1"/>
      <w:numFmt w:val="decimal"/>
      <w:lvlText w:val="%1)"/>
      <w:lvlJc w:val="left"/>
      <w:pPr>
        <w:ind w:left="221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084EC96">
      <w:numFmt w:val="bullet"/>
      <w:lvlText w:val="•"/>
      <w:lvlJc w:val="left"/>
      <w:pPr>
        <w:ind w:left="1182" w:hanging="252"/>
      </w:pPr>
      <w:rPr>
        <w:rFonts w:hint="default"/>
        <w:lang w:val="pl-PL" w:eastAsia="en-US" w:bidi="ar-SA"/>
      </w:rPr>
    </w:lvl>
    <w:lvl w:ilvl="2" w:tplc="D0D87E2A">
      <w:numFmt w:val="bullet"/>
      <w:lvlText w:val="•"/>
      <w:lvlJc w:val="left"/>
      <w:pPr>
        <w:ind w:left="2151" w:hanging="252"/>
      </w:pPr>
      <w:rPr>
        <w:rFonts w:hint="default"/>
        <w:lang w:val="pl-PL" w:eastAsia="en-US" w:bidi="ar-SA"/>
      </w:rPr>
    </w:lvl>
    <w:lvl w:ilvl="3" w:tplc="A754D6B6">
      <w:numFmt w:val="bullet"/>
      <w:lvlText w:val="•"/>
      <w:lvlJc w:val="left"/>
      <w:pPr>
        <w:ind w:left="3119" w:hanging="252"/>
      </w:pPr>
      <w:rPr>
        <w:rFonts w:hint="default"/>
        <w:lang w:val="pl-PL" w:eastAsia="en-US" w:bidi="ar-SA"/>
      </w:rPr>
    </w:lvl>
    <w:lvl w:ilvl="4" w:tplc="AB267A8C">
      <w:numFmt w:val="bullet"/>
      <w:lvlText w:val="•"/>
      <w:lvlJc w:val="left"/>
      <w:pPr>
        <w:ind w:left="4088" w:hanging="252"/>
      </w:pPr>
      <w:rPr>
        <w:rFonts w:hint="default"/>
        <w:lang w:val="pl-PL" w:eastAsia="en-US" w:bidi="ar-SA"/>
      </w:rPr>
    </w:lvl>
    <w:lvl w:ilvl="5" w:tplc="B2D659A6">
      <w:numFmt w:val="bullet"/>
      <w:lvlText w:val="•"/>
      <w:lvlJc w:val="left"/>
      <w:pPr>
        <w:ind w:left="5057" w:hanging="252"/>
      </w:pPr>
      <w:rPr>
        <w:rFonts w:hint="default"/>
        <w:lang w:val="pl-PL" w:eastAsia="en-US" w:bidi="ar-SA"/>
      </w:rPr>
    </w:lvl>
    <w:lvl w:ilvl="6" w:tplc="B860D720">
      <w:numFmt w:val="bullet"/>
      <w:lvlText w:val="•"/>
      <w:lvlJc w:val="left"/>
      <w:pPr>
        <w:ind w:left="6025" w:hanging="252"/>
      </w:pPr>
      <w:rPr>
        <w:rFonts w:hint="default"/>
        <w:lang w:val="pl-PL" w:eastAsia="en-US" w:bidi="ar-SA"/>
      </w:rPr>
    </w:lvl>
    <w:lvl w:ilvl="7" w:tplc="779039A2">
      <w:numFmt w:val="bullet"/>
      <w:lvlText w:val="•"/>
      <w:lvlJc w:val="left"/>
      <w:pPr>
        <w:ind w:left="6994" w:hanging="252"/>
      </w:pPr>
      <w:rPr>
        <w:rFonts w:hint="default"/>
        <w:lang w:val="pl-PL" w:eastAsia="en-US" w:bidi="ar-SA"/>
      </w:rPr>
    </w:lvl>
    <w:lvl w:ilvl="8" w:tplc="51E29B6C">
      <w:numFmt w:val="bullet"/>
      <w:lvlText w:val="•"/>
      <w:lvlJc w:val="left"/>
      <w:pPr>
        <w:ind w:left="7963" w:hanging="252"/>
      </w:pPr>
      <w:rPr>
        <w:rFonts w:hint="default"/>
        <w:lang w:val="pl-PL" w:eastAsia="en-US" w:bidi="ar-SA"/>
      </w:rPr>
    </w:lvl>
  </w:abstractNum>
  <w:abstractNum w:abstractNumId="26" w15:restartNumberingAfterBreak="0">
    <w:nsid w:val="5D1F2C5E"/>
    <w:multiLevelType w:val="hybridMultilevel"/>
    <w:tmpl w:val="8E2EFC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FD440C"/>
    <w:multiLevelType w:val="hybridMultilevel"/>
    <w:tmpl w:val="675828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CC74ED"/>
    <w:multiLevelType w:val="hybridMultilevel"/>
    <w:tmpl w:val="5B346CC8"/>
    <w:lvl w:ilvl="0" w:tplc="D5ACCB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15200"/>
    <w:multiLevelType w:val="hybridMultilevel"/>
    <w:tmpl w:val="0664AE6E"/>
    <w:lvl w:ilvl="0" w:tplc="4FCEF36C">
      <w:start w:val="1"/>
      <w:numFmt w:val="decimal"/>
      <w:lvlText w:val="%1)"/>
      <w:lvlJc w:val="left"/>
      <w:pPr>
        <w:ind w:left="60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7B8D2BC">
      <w:numFmt w:val="bullet"/>
      <w:lvlText w:val="•"/>
      <w:lvlJc w:val="left"/>
      <w:pPr>
        <w:ind w:left="1572" w:hanging="240"/>
      </w:pPr>
      <w:rPr>
        <w:rFonts w:hint="default"/>
        <w:lang w:val="pl-PL" w:eastAsia="en-US" w:bidi="ar-SA"/>
      </w:rPr>
    </w:lvl>
    <w:lvl w:ilvl="2" w:tplc="12FC8E96">
      <w:numFmt w:val="bullet"/>
      <w:lvlText w:val="•"/>
      <w:lvlJc w:val="left"/>
      <w:pPr>
        <w:ind w:left="2545" w:hanging="240"/>
      </w:pPr>
      <w:rPr>
        <w:rFonts w:hint="default"/>
        <w:lang w:val="pl-PL" w:eastAsia="en-US" w:bidi="ar-SA"/>
      </w:rPr>
    </w:lvl>
    <w:lvl w:ilvl="3" w:tplc="AC06102A">
      <w:numFmt w:val="bullet"/>
      <w:lvlText w:val="•"/>
      <w:lvlJc w:val="left"/>
      <w:pPr>
        <w:ind w:left="3517" w:hanging="240"/>
      </w:pPr>
      <w:rPr>
        <w:rFonts w:hint="default"/>
        <w:lang w:val="pl-PL" w:eastAsia="en-US" w:bidi="ar-SA"/>
      </w:rPr>
    </w:lvl>
    <w:lvl w:ilvl="4" w:tplc="56A42BCE">
      <w:numFmt w:val="bullet"/>
      <w:lvlText w:val="•"/>
      <w:lvlJc w:val="left"/>
      <w:pPr>
        <w:ind w:left="4490" w:hanging="240"/>
      </w:pPr>
      <w:rPr>
        <w:rFonts w:hint="default"/>
        <w:lang w:val="pl-PL" w:eastAsia="en-US" w:bidi="ar-SA"/>
      </w:rPr>
    </w:lvl>
    <w:lvl w:ilvl="5" w:tplc="DC625DC0">
      <w:numFmt w:val="bullet"/>
      <w:lvlText w:val="•"/>
      <w:lvlJc w:val="left"/>
      <w:pPr>
        <w:ind w:left="5463" w:hanging="240"/>
      </w:pPr>
      <w:rPr>
        <w:rFonts w:hint="default"/>
        <w:lang w:val="pl-PL" w:eastAsia="en-US" w:bidi="ar-SA"/>
      </w:rPr>
    </w:lvl>
    <w:lvl w:ilvl="6" w:tplc="2392DACC">
      <w:numFmt w:val="bullet"/>
      <w:lvlText w:val="•"/>
      <w:lvlJc w:val="left"/>
      <w:pPr>
        <w:ind w:left="6435" w:hanging="240"/>
      </w:pPr>
      <w:rPr>
        <w:rFonts w:hint="default"/>
        <w:lang w:val="pl-PL" w:eastAsia="en-US" w:bidi="ar-SA"/>
      </w:rPr>
    </w:lvl>
    <w:lvl w:ilvl="7" w:tplc="629C6C60">
      <w:numFmt w:val="bullet"/>
      <w:lvlText w:val="•"/>
      <w:lvlJc w:val="left"/>
      <w:pPr>
        <w:ind w:left="7408" w:hanging="240"/>
      </w:pPr>
      <w:rPr>
        <w:rFonts w:hint="default"/>
        <w:lang w:val="pl-PL" w:eastAsia="en-US" w:bidi="ar-SA"/>
      </w:rPr>
    </w:lvl>
    <w:lvl w:ilvl="8" w:tplc="FEEE8A5A"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30" w15:restartNumberingAfterBreak="0">
    <w:nsid w:val="65E31347"/>
    <w:multiLevelType w:val="hybridMultilevel"/>
    <w:tmpl w:val="72B06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1702F"/>
    <w:multiLevelType w:val="hybridMultilevel"/>
    <w:tmpl w:val="1D80175E"/>
    <w:lvl w:ilvl="0" w:tplc="D8C24CD2">
      <w:start w:val="1"/>
      <w:numFmt w:val="decimal"/>
      <w:lvlText w:val="%1)"/>
      <w:lvlJc w:val="left"/>
      <w:pPr>
        <w:ind w:left="60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3522A72">
      <w:numFmt w:val="bullet"/>
      <w:lvlText w:val="•"/>
      <w:lvlJc w:val="left"/>
      <w:pPr>
        <w:ind w:left="1572" w:hanging="240"/>
      </w:pPr>
      <w:rPr>
        <w:rFonts w:hint="default"/>
        <w:lang w:val="pl-PL" w:eastAsia="en-US" w:bidi="ar-SA"/>
      </w:rPr>
    </w:lvl>
    <w:lvl w:ilvl="2" w:tplc="C170731C">
      <w:numFmt w:val="bullet"/>
      <w:lvlText w:val="•"/>
      <w:lvlJc w:val="left"/>
      <w:pPr>
        <w:ind w:left="2545" w:hanging="240"/>
      </w:pPr>
      <w:rPr>
        <w:rFonts w:hint="default"/>
        <w:lang w:val="pl-PL" w:eastAsia="en-US" w:bidi="ar-SA"/>
      </w:rPr>
    </w:lvl>
    <w:lvl w:ilvl="3" w:tplc="8A126A32">
      <w:numFmt w:val="bullet"/>
      <w:lvlText w:val="•"/>
      <w:lvlJc w:val="left"/>
      <w:pPr>
        <w:ind w:left="3517" w:hanging="240"/>
      </w:pPr>
      <w:rPr>
        <w:rFonts w:hint="default"/>
        <w:lang w:val="pl-PL" w:eastAsia="en-US" w:bidi="ar-SA"/>
      </w:rPr>
    </w:lvl>
    <w:lvl w:ilvl="4" w:tplc="91FE2EE2">
      <w:numFmt w:val="bullet"/>
      <w:lvlText w:val="•"/>
      <w:lvlJc w:val="left"/>
      <w:pPr>
        <w:ind w:left="4490" w:hanging="240"/>
      </w:pPr>
      <w:rPr>
        <w:rFonts w:hint="default"/>
        <w:lang w:val="pl-PL" w:eastAsia="en-US" w:bidi="ar-SA"/>
      </w:rPr>
    </w:lvl>
    <w:lvl w:ilvl="5" w:tplc="E60E5FFA">
      <w:numFmt w:val="bullet"/>
      <w:lvlText w:val="•"/>
      <w:lvlJc w:val="left"/>
      <w:pPr>
        <w:ind w:left="5463" w:hanging="240"/>
      </w:pPr>
      <w:rPr>
        <w:rFonts w:hint="default"/>
        <w:lang w:val="pl-PL" w:eastAsia="en-US" w:bidi="ar-SA"/>
      </w:rPr>
    </w:lvl>
    <w:lvl w:ilvl="6" w:tplc="8F9CD278">
      <w:numFmt w:val="bullet"/>
      <w:lvlText w:val="•"/>
      <w:lvlJc w:val="left"/>
      <w:pPr>
        <w:ind w:left="6435" w:hanging="240"/>
      </w:pPr>
      <w:rPr>
        <w:rFonts w:hint="default"/>
        <w:lang w:val="pl-PL" w:eastAsia="en-US" w:bidi="ar-SA"/>
      </w:rPr>
    </w:lvl>
    <w:lvl w:ilvl="7" w:tplc="EDC09DD6">
      <w:numFmt w:val="bullet"/>
      <w:lvlText w:val="•"/>
      <w:lvlJc w:val="left"/>
      <w:pPr>
        <w:ind w:left="7408" w:hanging="240"/>
      </w:pPr>
      <w:rPr>
        <w:rFonts w:hint="default"/>
        <w:lang w:val="pl-PL" w:eastAsia="en-US" w:bidi="ar-SA"/>
      </w:rPr>
    </w:lvl>
    <w:lvl w:ilvl="8" w:tplc="9BB04146"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32" w15:restartNumberingAfterBreak="0">
    <w:nsid w:val="75B1608B"/>
    <w:multiLevelType w:val="multilevel"/>
    <w:tmpl w:val="F5B0114C"/>
    <w:styleLink w:val="WWNum2"/>
    <w:lvl w:ilvl="0">
      <w:start w:val="1"/>
      <w:numFmt w:val="decimal"/>
      <w:lvlText w:val="%1."/>
      <w:lvlJc w:val="left"/>
      <w:pPr>
        <w:ind w:left="404" w:hanging="258"/>
      </w:pPr>
      <w:rPr>
        <w:rFonts w:eastAsia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404" w:hanging="245"/>
      </w:pPr>
      <w:rPr>
        <w:rFonts w:eastAsia="Times New Roman" w:cs="Times New Roman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366" w:hanging="24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48" w:hanging="24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331" w:hanging="24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14" w:hanging="24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96" w:hanging="24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279" w:hanging="24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262" w:hanging="245"/>
      </w:pPr>
      <w:rPr>
        <w:lang w:val="pl-PL" w:eastAsia="en-US" w:bidi="ar-SA"/>
      </w:rPr>
    </w:lvl>
  </w:abstractNum>
  <w:abstractNum w:abstractNumId="33" w15:restartNumberingAfterBreak="0">
    <w:nsid w:val="76F6174B"/>
    <w:multiLevelType w:val="hybridMultilevel"/>
    <w:tmpl w:val="FDA2E2C8"/>
    <w:lvl w:ilvl="0" w:tplc="A7BA18CE">
      <w:start w:val="1"/>
      <w:numFmt w:val="lowerLetter"/>
      <w:lvlText w:val="%1)"/>
      <w:lvlJc w:val="left"/>
      <w:pPr>
        <w:ind w:left="842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464C726">
      <w:numFmt w:val="bullet"/>
      <w:lvlText w:val="•"/>
      <w:lvlJc w:val="left"/>
      <w:pPr>
        <w:ind w:left="1788" w:hanging="300"/>
      </w:pPr>
      <w:rPr>
        <w:rFonts w:hint="default"/>
        <w:lang w:val="pl-PL" w:eastAsia="en-US" w:bidi="ar-SA"/>
      </w:rPr>
    </w:lvl>
    <w:lvl w:ilvl="2" w:tplc="A3962860">
      <w:numFmt w:val="bullet"/>
      <w:lvlText w:val="•"/>
      <w:lvlJc w:val="left"/>
      <w:pPr>
        <w:ind w:left="2737" w:hanging="300"/>
      </w:pPr>
      <w:rPr>
        <w:rFonts w:hint="default"/>
        <w:lang w:val="pl-PL" w:eastAsia="en-US" w:bidi="ar-SA"/>
      </w:rPr>
    </w:lvl>
    <w:lvl w:ilvl="3" w:tplc="475847D2">
      <w:numFmt w:val="bullet"/>
      <w:lvlText w:val="•"/>
      <w:lvlJc w:val="left"/>
      <w:pPr>
        <w:ind w:left="3685" w:hanging="300"/>
      </w:pPr>
      <w:rPr>
        <w:rFonts w:hint="default"/>
        <w:lang w:val="pl-PL" w:eastAsia="en-US" w:bidi="ar-SA"/>
      </w:rPr>
    </w:lvl>
    <w:lvl w:ilvl="4" w:tplc="BB984E24">
      <w:numFmt w:val="bullet"/>
      <w:lvlText w:val="•"/>
      <w:lvlJc w:val="left"/>
      <w:pPr>
        <w:ind w:left="4634" w:hanging="300"/>
      </w:pPr>
      <w:rPr>
        <w:rFonts w:hint="default"/>
        <w:lang w:val="pl-PL" w:eastAsia="en-US" w:bidi="ar-SA"/>
      </w:rPr>
    </w:lvl>
    <w:lvl w:ilvl="5" w:tplc="4D784580">
      <w:numFmt w:val="bullet"/>
      <w:lvlText w:val="•"/>
      <w:lvlJc w:val="left"/>
      <w:pPr>
        <w:ind w:left="5583" w:hanging="300"/>
      </w:pPr>
      <w:rPr>
        <w:rFonts w:hint="default"/>
        <w:lang w:val="pl-PL" w:eastAsia="en-US" w:bidi="ar-SA"/>
      </w:rPr>
    </w:lvl>
    <w:lvl w:ilvl="6" w:tplc="984ABA1C">
      <w:numFmt w:val="bullet"/>
      <w:lvlText w:val="•"/>
      <w:lvlJc w:val="left"/>
      <w:pPr>
        <w:ind w:left="6531" w:hanging="300"/>
      </w:pPr>
      <w:rPr>
        <w:rFonts w:hint="default"/>
        <w:lang w:val="pl-PL" w:eastAsia="en-US" w:bidi="ar-SA"/>
      </w:rPr>
    </w:lvl>
    <w:lvl w:ilvl="7" w:tplc="63A40B6E">
      <w:numFmt w:val="bullet"/>
      <w:lvlText w:val="•"/>
      <w:lvlJc w:val="left"/>
      <w:pPr>
        <w:ind w:left="7480" w:hanging="300"/>
      </w:pPr>
      <w:rPr>
        <w:rFonts w:hint="default"/>
        <w:lang w:val="pl-PL" w:eastAsia="en-US" w:bidi="ar-SA"/>
      </w:rPr>
    </w:lvl>
    <w:lvl w:ilvl="8" w:tplc="DBD2B66C">
      <w:numFmt w:val="bullet"/>
      <w:lvlText w:val="•"/>
      <w:lvlJc w:val="left"/>
      <w:pPr>
        <w:ind w:left="8429" w:hanging="300"/>
      </w:pPr>
      <w:rPr>
        <w:rFonts w:hint="default"/>
        <w:lang w:val="pl-PL" w:eastAsia="en-US" w:bidi="ar-SA"/>
      </w:rPr>
    </w:lvl>
  </w:abstractNum>
  <w:abstractNum w:abstractNumId="34" w15:restartNumberingAfterBreak="0">
    <w:nsid w:val="77177238"/>
    <w:multiLevelType w:val="hybridMultilevel"/>
    <w:tmpl w:val="475E68BA"/>
    <w:lvl w:ilvl="0" w:tplc="025AB07E">
      <w:start w:val="1"/>
      <w:numFmt w:val="decimal"/>
      <w:lvlText w:val="%1."/>
      <w:lvlJc w:val="left"/>
      <w:pPr>
        <w:ind w:left="503" w:hanging="2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7C065BA">
      <w:start w:val="1"/>
      <w:numFmt w:val="decimal"/>
      <w:lvlText w:val="%2."/>
      <w:lvlJc w:val="left"/>
      <w:pPr>
        <w:ind w:left="503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2AF0A874">
      <w:numFmt w:val="bullet"/>
      <w:lvlText w:val="•"/>
      <w:lvlJc w:val="left"/>
      <w:pPr>
        <w:ind w:left="2465" w:hanging="245"/>
      </w:pPr>
      <w:rPr>
        <w:rFonts w:hint="default"/>
        <w:lang w:val="pl-PL" w:eastAsia="en-US" w:bidi="ar-SA"/>
      </w:rPr>
    </w:lvl>
    <w:lvl w:ilvl="3" w:tplc="E5825AEA">
      <w:numFmt w:val="bullet"/>
      <w:lvlText w:val="•"/>
      <w:lvlJc w:val="left"/>
      <w:pPr>
        <w:ind w:left="3447" w:hanging="245"/>
      </w:pPr>
      <w:rPr>
        <w:rFonts w:hint="default"/>
        <w:lang w:val="pl-PL" w:eastAsia="en-US" w:bidi="ar-SA"/>
      </w:rPr>
    </w:lvl>
    <w:lvl w:ilvl="4" w:tplc="43F695E8">
      <w:numFmt w:val="bullet"/>
      <w:lvlText w:val="•"/>
      <w:lvlJc w:val="left"/>
      <w:pPr>
        <w:ind w:left="4430" w:hanging="245"/>
      </w:pPr>
      <w:rPr>
        <w:rFonts w:hint="default"/>
        <w:lang w:val="pl-PL" w:eastAsia="en-US" w:bidi="ar-SA"/>
      </w:rPr>
    </w:lvl>
    <w:lvl w:ilvl="5" w:tplc="84D42EEE">
      <w:numFmt w:val="bullet"/>
      <w:lvlText w:val="•"/>
      <w:lvlJc w:val="left"/>
      <w:pPr>
        <w:ind w:left="5413" w:hanging="245"/>
      </w:pPr>
      <w:rPr>
        <w:rFonts w:hint="default"/>
        <w:lang w:val="pl-PL" w:eastAsia="en-US" w:bidi="ar-SA"/>
      </w:rPr>
    </w:lvl>
    <w:lvl w:ilvl="6" w:tplc="C9D80550">
      <w:numFmt w:val="bullet"/>
      <w:lvlText w:val="•"/>
      <w:lvlJc w:val="left"/>
      <w:pPr>
        <w:ind w:left="6395" w:hanging="245"/>
      </w:pPr>
      <w:rPr>
        <w:rFonts w:hint="default"/>
        <w:lang w:val="pl-PL" w:eastAsia="en-US" w:bidi="ar-SA"/>
      </w:rPr>
    </w:lvl>
    <w:lvl w:ilvl="7" w:tplc="3E26A610">
      <w:numFmt w:val="bullet"/>
      <w:lvlText w:val="•"/>
      <w:lvlJc w:val="left"/>
      <w:pPr>
        <w:ind w:left="7378" w:hanging="245"/>
      </w:pPr>
      <w:rPr>
        <w:rFonts w:hint="default"/>
        <w:lang w:val="pl-PL" w:eastAsia="en-US" w:bidi="ar-SA"/>
      </w:rPr>
    </w:lvl>
    <w:lvl w:ilvl="8" w:tplc="2466AAC2">
      <w:numFmt w:val="bullet"/>
      <w:lvlText w:val="•"/>
      <w:lvlJc w:val="left"/>
      <w:pPr>
        <w:ind w:left="8361" w:hanging="245"/>
      </w:pPr>
      <w:rPr>
        <w:rFonts w:hint="default"/>
        <w:lang w:val="pl-PL" w:eastAsia="en-US" w:bidi="ar-SA"/>
      </w:rPr>
    </w:lvl>
  </w:abstractNum>
  <w:abstractNum w:abstractNumId="35" w15:restartNumberingAfterBreak="0">
    <w:nsid w:val="7A0E483A"/>
    <w:multiLevelType w:val="hybridMultilevel"/>
    <w:tmpl w:val="46CA22BA"/>
    <w:lvl w:ilvl="0" w:tplc="AF54A796">
      <w:start w:val="1"/>
      <w:numFmt w:val="decimal"/>
      <w:lvlText w:val="%1)"/>
      <w:lvlJc w:val="left"/>
      <w:pPr>
        <w:ind w:left="647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B92C0A4">
      <w:numFmt w:val="bullet"/>
      <w:lvlText w:val="•"/>
      <w:lvlJc w:val="left"/>
      <w:pPr>
        <w:ind w:left="640" w:hanging="252"/>
      </w:pPr>
      <w:rPr>
        <w:rFonts w:hint="default"/>
        <w:lang w:val="pl-PL" w:eastAsia="en-US" w:bidi="ar-SA"/>
      </w:rPr>
    </w:lvl>
    <w:lvl w:ilvl="2" w:tplc="F52C6012">
      <w:numFmt w:val="bullet"/>
      <w:lvlText w:val="•"/>
      <w:lvlJc w:val="left"/>
      <w:pPr>
        <w:ind w:left="1716" w:hanging="252"/>
      </w:pPr>
      <w:rPr>
        <w:rFonts w:hint="default"/>
        <w:lang w:val="pl-PL" w:eastAsia="en-US" w:bidi="ar-SA"/>
      </w:rPr>
    </w:lvl>
    <w:lvl w:ilvl="3" w:tplc="1F7675BA">
      <w:numFmt w:val="bullet"/>
      <w:lvlText w:val="•"/>
      <w:lvlJc w:val="left"/>
      <w:pPr>
        <w:ind w:left="2792" w:hanging="252"/>
      </w:pPr>
      <w:rPr>
        <w:rFonts w:hint="default"/>
        <w:lang w:val="pl-PL" w:eastAsia="en-US" w:bidi="ar-SA"/>
      </w:rPr>
    </w:lvl>
    <w:lvl w:ilvl="4" w:tplc="005C281A">
      <w:numFmt w:val="bullet"/>
      <w:lvlText w:val="•"/>
      <w:lvlJc w:val="left"/>
      <w:pPr>
        <w:ind w:left="3868" w:hanging="252"/>
      </w:pPr>
      <w:rPr>
        <w:rFonts w:hint="default"/>
        <w:lang w:val="pl-PL" w:eastAsia="en-US" w:bidi="ar-SA"/>
      </w:rPr>
    </w:lvl>
    <w:lvl w:ilvl="5" w:tplc="D81E9EF6">
      <w:numFmt w:val="bullet"/>
      <w:lvlText w:val="•"/>
      <w:lvlJc w:val="left"/>
      <w:pPr>
        <w:ind w:left="4945" w:hanging="252"/>
      </w:pPr>
      <w:rPr>
        <w:rFonts w:hint="default"/>
        <w:lang w:val="pl-PL" w:eastAsia="en-US" w:bidi="ar-SA"/>
      </w:rPr>
    </w:lvl>
    <w:lvl w:ilvl="6" w:tplc="BD32A27A">
      <w:numFmt w:val="bullet"/>
      <w:lvlText w:val="•"/>
      <w:lvlJc w:val="left"/>
      <w:pPr>
        <w:ind w:left="6021" w:hanging="252"/>
      </w:pPr>
      <w:rPr>
        <w:rFonts w:hint="default"/>
        <w:lang w:val="pl-PL" w:eastAsia="en-US" w:bidi="ar-SA"/>
      </w:rPr>
    </w:lvl>
    <w:lvl w:ilvl="7" w:tplc="9DA6993A">
      <w:numFmt w:val="bullet"/>
      <w:lvlText w:val="•"/>
      <w:lvlJc w:val="left"/>
      <w:pPr>
        <w:ind w:left="7097" w:hanging="252"/>
      </w:pPr>
      <w:rPr>
        <w:rFonts w:hint="default"/>
        <w:lang w:val="pl-PL" w:eastAsia="en-US" w:bidi="ar-SA"/>
      </w:rPr>
    </w:lvl>
    <w:lvl w:ilvl="8" w:tplc="CEDC5EC2">
      <w:numFmt w:val="bullet"/>
      <w:lvlText w:val="•"/>
      <w:lvlJc w:val="left"/>
      <w:pPr>
        <w:ind w:left="8173" w:hanging="252"/>
      </w:pPr>
      <w:rPr>
        <w:rFonts w:hint="default"/>
        <w:lang w:val="pl-PL" w:eastAsia="en-US" w:bidi="ar-SA"/>
      </w:rPr>
    </w:lvl>
  </w:abstractNum>
  <w:abstractNum w:abstractNumId="36" w15:restartNumberingAfterBreak="0">
    <w:nsid w:val="7E683F28"/>
    <w:multiLevelType w:val="hybridMultilevel"/>
    <w:tmpl w:val="530ED8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4"/>
  </w:num>
  <w:num w:numId="3">
    <w:abstractNumId w:val="18"/>
  </w:num>
  <w:num w:numId="4">
    <w:abstractNumId w:val="29"/>
  </w:num>
  <w:num w:numId="5">
    <w:abstractNumId w:val="2"/>
  </w:num>
  <w:num w:numId="6">
    <w:abstractNumId w:val="0"/>
  </w:num>
  <w:num w:numId="7">
    <w:abstractNumId w:val="22"/>
  </w:num>
  <w:num w:numId="8">
    <w:abstractNumId w:val="31"/>
  </w:num>
  <w:num w:numId="9">
    <w:abstractNumId w:val="19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23"/>
  </w:num>
  <w:num w:numId="15">
    <w:abstractNumId w:val="35"/>
  </w:num>
  <w:num w:numId="16">
    <w:abstractNumId w:val="2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</w:num>
  <w:num w:numId="19">
    <w:abstractNumId w:val="32"/>
    <w:lvlOverride w:ilvl="0">
      <w:startOverride w:val="1"/>
    </w:lvlOverride>
  </w:num>
  <w:num w:numId="20">
    <w:abstractNumId w:val="30"/>
  </w:num>
  <w:num w:numId="2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  <w:num w:numId="31">
    <w:abstractNumId w:val="26"/>
  </w:num>
  <w:num w:numId="32">
    <w:abstractNumId w:val="11"/>
  </w:num>
  <w:num w:numId="33">
    <w:abstractNumId w:val="20"/>
  </w:num>
  <w:num w:numId="34">
    <w:abstractNumId w:val="16"/>
  </w:num>
  <w:num w:numId="35">
    <w:abstractNumId w:val="3"/>
  </w:num>
  <w:num w:numId="36">
    <w:abstractNumId w:val="6"/>
  </w:num>
  <w:num w:numId="37">
    <w:abstractNumId w:val="1"/>
  </w:num>
  <w:num w:numId="38">
    <w:abstractNumId w:val="4"/>
  </w:num>
  <w:num w:numId="39">
    <w:abstractNumId w:val="7"/>
  </w:num>
  <w:num w:numId="40">
    <w:abstractNumId w:val="8"/>
  </w:num>
  <w:num w:numId="41">
    <w:abstractNumId w:val="13"/>
  </w:num>
  <w:num w:numId="42">
    <w:abstractNumId w:val="27"/>
  </w:num>
  <w:num w:numId="43">
    <w:abstractNumId w:val="17"/>
  </w:num>
  <w:num w:numId="44">
    <w:abstractNumId w:val="10"/>
  </w:num>
  <w:num w:numId="45">
    <w:abstractNumId w:val="36"/>
  </w:num>
  <w:num w:numId="46">
    <w:abstractNumId w:val="21"/>
  </w:num>
  <w:num w:numId="47">
    <w:abstractNumId w:val="1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FF"/>
    <w:rsid w:val="00013F81"/>
    <w:rsid w:val="000140DE"/>
    <w:rsid w:val="00020331"/>
    <w:rsid w:val="00050258"/>
    <w:rsid w:val="0005244E"/>
    <w:rsid w:val="00085DED"/>
    <w:rsid w:val="00087DD2"/>
    <w:rsid w:val="00096BC6"/>
    <w:rsid w:val="000A3023"/>
    <w:rsid w:val="000C1F77"/>
    <w:rsid w:val="000E6D52"/>
    <w:rsid w:val="000E7A95"/>
    <w:rsid w:val="00132D99"/>
    <w:rsid w:val="0015610D"/>
    <w:rsid w:val="001A7A75"/>
    <w:rsid w:val="001C4FDA"/>
    <w:rsid w:val="001C5183"/>
    <w:rsid w:val="001E353F"/>
    <w:rsid w:val="001E79CB"/>
    <w:rsid w:val="001F5A6A"/>
    <w:rsid w:val="001F7364"/>
    <w:rsid w:val="0021617D"/>
    <w:rsid w:val="00235557"/>
    <w:rsid w:val="00243DFD"/>
    <w:rsid w:val="00255203"/>
    <w:rsid w:val="00257D38"/>
    <w:rsid w:val="0027667B"/>
    <w:rsid w:val="002A0494"/>
    <w:rsid w:val="002D77AD"/>
    <w:rsid w:val="003206DD"/>
    <w:rsid w:val="0033313E"/>
    <w:rsid w:val="00356DA8"/>
    <w:rsid w:val="0039079B"/>
    <w:rsid w:val="00395091"/>
    <w:rsid w:val="003B5AD0"/>
    <w:rsid w:val="003C4128"/>
    <w:rsid w:val="003C76E0"/>
    <w:rsid w:val="003E1270"/>
    <w:rsid w:val="003F2718"/>
    <w:rsid w:val="0041509C"/>
    <w:rsid w:val="00440CDF"/>
    <w:rsid w:val="00454B62"/>
    <w:rsid w:val="00456A78"/>
    <w:rsid w:val="004606AE"/>
    <w:rsid w:val="004811A6"/>
    <w:rsid w:val="004D3584"/>
    <w:rsid w:val="004E3BF8"/>
    <w:rsid w:val="00504A08"/>
    <w:rsid w:val="005161EF"/>
    <w:rsid w:val="00534EFD"/>
    <w:rsid w:val="00551ED2"/>
    <w:rsid w:val="00572206"/>
    <w:rsid w:val="00575A84"/>
    <w:rsid w:val="00591AD0"/>
    <w:rsid w:val="005B36C5"/>
    <w:rsid w:val="005B4676"/>
    <w:rsid w:val="005C1828"/>
    <w:rsid w:val="005C62CE"/>
    <w:rsid w:val="005C742B"/>
    <w:rsid w:val="005D025B"/>
    <w:rsid w:val="005D41B9"/>
    <w:rsid w:val="0060772F"/>
    <w:rsid w:val="0062297C"/>
    <w:rsid w:val="00630B04"/>
    <w:rsid w:val="0065474F"/>
    <w:rsid w:val="00677F07"/>
    <w:rsid w:val="006845E5"/>
    <w:rsid w:val="006F471A"/>
    <w:rsid w:val="007038C8"/>
    <w:rsid w:val="0070681B"/>
    <w:rsid w:val="007076F4"/>
    <w:rsid w:val="007521FF"/>
    <w:rsid w:val="00760EF9"/>
    <w:rsid w:val="007B4C10"/>
    <w:rsid w:val="007D13DF"/>
    <w:rsid w:val="007F4D58"/>
    <w:rsid w:val="00815CFE"/>
    <w:rsid w:val="008466D8"/>
    <w:rsid w:val="0085366A"/>
    <w:rsid w:val="008575EC"/>
    <w:rsid w:val="00861847"/>
    <w:rsid w:val="008701B5"/>
    <w:rsid w:val="00895EEC"/>
    <w:rsid w:val="008D0911"/>
    <w:rsid w:val="009050FB"/>
    <w:rsid w:val="00941578"/>
    <w:rsid w:val="009440A9"/>
    <w:rsid w:val="00955035"/>
    <w:rsid w:val="009853C4"/>
    <w:rsid w:val="009A603B"/>
    <w:rsid w:val="009D1B60"/>
    <w:rsid w:val="009D6FC9"/>
    <w:rsid w:val="009D7115"/>
    <w:rsid w:val="009E6DF6"/>
    <w:rsid w:val="00A14342"/>
    <w:rsid w:val="00A345D5"/>
    <w:rsid w:val="00A56C4E"/>
    <w:rsid w:val="00A80853"/>
    <w:rsid w:val="00AB142E"/>
    <w:rsid w:val="00AC5741"/>
    <w:rsid w:val="00AE2EF7"/>
    <w:rsid w:val="00B124C9"/>
    <w:rsid w:val="00B1622C"/>
    <w:rsid w:val="00B22464"/>
    <w:rsid w:val="00B2302B"/>
    <w:rsid w:val="00B252A4"/>
    <w:rsid w:val="00B2798A"/>
    <w:rsid w:val="00B4358B"/>
    <w:rsid w:val="00B563C3"/>
    <w:rsid w:val="00B8028F"/>
    <w:rsid w:val="00B90B44"/>
    <w:rsid w:val="00BA4DB9"/>
    <w:rsid w:val="00C23790"/>
    <w:rsid w:val="00C55F27"/>
    <w:rsid w:val="00CC0A30"/>
    <w:rsid w:val="00CC1610"/>
    <w:rsid w:val="00CC247D"/>
    <w:rsid w:val="00CC33ED"/>
    <w:rsid w:val="00CC3C52"/>
    <w:rsid w:val="00CC5AD7"/>
    <w:rsid w:val="00CC5F16"/>
    <w:rsid w:val="00D11D5E"/>
    <w:rsid w:val="00D15709"/>
    <w:rsid w:val="00D61BA7"/>
    <w:rsid w:val="00D628C1"/>
    <w:rsid w:val="00D66D5F"/>
    <w:rsid w:val="00D706A9"/>
    <w:rsid w:val="00DA1B32"/>
    <w:rsid w:val="00DB02B8"/>
    <w:rsid w:val="00DB19E6"/>
    <w:rsid w:val="00DC16C6"/>
    <w:rsid w:val="00E107E8"/>
    <w:rsid w:val="00E205CF"/>
    <w:rsid w:val="00E27A8C"/>
    <w:rsid w:val="00E54660"/>
    <w:rsid w:val="00E87A06"/>
    <w:rsid w:val="00E97120"/>
    <w:rsid w:val="00EB18E0"/>
    <w:rsid w:val="00ED1435"/>
    <w:rsid w:val="00ED3BDF"/>
    <w:rsid w:val="00EE4B10"/>
    <w:rsid w:val="00F066A0"/>
    <w:rsid w:val="00F225B8"/>
    <w:rsid w:val="00F344B3"/>
    <w:rsid w:val="00F65627"/>
    <w:rsid w:val="00F75492"/>
    <w:rsid w:val="00F85F83"/>
    <w:rsid w:val="00FC4C18"/>
    <w:rsid w:val="00FE4758"/>
    <w:rsid w:val="00FE4AA4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C1686"/>
  <w15:docId w15:val="{2F426EB2-BB54-4502-B5CC-D81D4D29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77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D77AD"/>
    <w:pPr>
      <w:widowControl w:val="0"/>
      <w:autoSpaceDE w:val="0"/>
      <w:autoSpaceDN w:val="0"/>
      <w:spacing w:before="119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77AD"/>
    <w:rPr>
      <w:rFonts w:ascii="Times New Roman" w:eastAsia="Times New Roman" w:hAnsi="Times New Roman" w:cs="Times New Roman"/>
    </w:rPr>
  </w:style>
  <w:style w:type="paragraph" w:customStyle="1" w:styleId="Nagwek21">
    <w:name w:val="Nagłówek 21"/>
    <w:basedOn w:val="Normalny"/>
    <w:uiPriority w:val="1"/>
    <w:qFormat/>
    <w:rsid w:val="002D77AD"/>
    <w:pPr>
      <w:widowControl w:val="0"/>
      <w:autoSpaceDE w:val="0"/>
      <w:autoSpaceDN w:val="0"/>
      <w:ind w:left="2061"/>
      <w:jc w:val="center"/>
      <w:outlineLvl w:val="2"/>
    </w:pPr>
    <w:rPr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2D77AD"/>
    <w:pPr>
      <w:widowControl w:val="0"/>
      <w:autoSpaceDE w:val="0"/>
      <w:autoSpaceDN w:val="0"/>
      <w:spacing w:before="119"/>
      <w:ind w:left="601" w:hanging="241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2D77A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D7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7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7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77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0A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A30"/>
    <w:rPr>
      <w:color w:val="605E5C"/>
      <w:shd w:val="clear" w:color="auto" w:fill="E1DFDD"/>
    </w:rPr>
  </w:style>
  <w:style w:type="paragraph" w:customStyle="1" w:styleId="Standard">
    <w:name w:val="Standard"/>
    <w:rsid w:val="00D66D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2">
    <w:name w:val="WWNum2"/>
    <w:basedOn w:val="Bezlisty"/>
    <w:rsid w:val="00D66D5F"/>
    <w:pPr>
      <w:numPr>
        <w:numId w:val="18"/>
      </w:numPr>
    </w:pPr>
  </w:style>
  <w:style w:type="paragraph" w:customStyle="1" w:styleId="Textbody">
    <w:name w:val="Text body"/>
    <w:basedOn w:val="Standard"/>
    <w:rsid w:val="00D66D5F"/>
    <w:pPr>
      <w:widowControl w:val="0"/>
      <w:spacing w:before="119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6F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6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F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od@powiatgorz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A57A-4CDF-4C7D-A320-551CCAB8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15</Pages>
  <Words>3835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sromanowska</dc:creator>
  <cp:lastModifiedBy>Sandra Romanowska</cp:lastModifiedBy>
  <cp:revision>56</cp:revision>
  <cp:lastPrinted>2021-08-26T08:34:00Z</cp:lastPrinted>
  <dcterms:created xsi:type="dcterms:W3CDTF">2021-08-11T13:00:00Z</dcterms:created>
  <dcterms:modified xsi:type="dcterms:W3CDTF">2021-12-20T09:53:00Z</dcterms:modified>
</cp:coreProperties>
</file>