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A9C70" w14:textId="77777777" w:rsidR="004F2045" w:rsidRDefault="004F2045" w:rsidP="004F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i/>
        </w:rPr>
      </w:pPr>
      <w:r>
        <w:rPr>
          <w:rFonts w:ascii="Times New Roman,Bold" w:hAnsi="Times New Roman,Bold" w:cs="Times New Roman,Bold"/>
          <w:bCs/>
          <w:i/>
        </w:rPr>
        <w:t>B Projekt</w:t>
      </w:r>
    </w:p>
    <w:p w14:paraId="21D06455" w14:textId="77777777" w:rsidR="004F2045" w:rsidRDefault="004F2045" w:rsidP="004F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Załącznik nr 1</w:t>
      </w:r>
    </w:p>
    <w:p w14:paraId="52A5DD15" w14:textId="77777777" w:rsidR="004F2045" w:rsidRDefault="004F2045" w:rsidP="004F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do uchwały Nr …../…./2018</w:t>
      </w:r>
    </w:p>
    <w:p w14:paraId="401F3E0E" w14:textId="77777777" w:rsidR="004F2045" w:rsidRDefault="004F2045" w:rsidP="004F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Rady Powiatu Gorzowskiego</w:t>
      </w:r>
    </w:p>
    <w:p w14:paraId="099C673F" w14:textId="77777777" w:rsidR="004F2045" w:rsidRDefault="004F2045" w:rsidP="004F2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z dnia …… …… 2018r.</w:t>
      </w:r>
    </w:p>
    <w:p w14:paraId="50318C4A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</w:p>
    <w:p w14:paraId="17DFD9C3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right="301"/>
        <w:jc w:val="right"/>
        <w:rPr>
          <w:rStyle w:val="Teksttreci413"/>
          <w:rFonts w:eastAsia="Gulim"/>
          <w:sz w:val="24"/>
          <w:szCs w:val="24"/>
        </w:rPr>
      </w:pPr>
      <w:r>
        <w:rPr>
          <w:rStyle w:val="Teksttreci413"/>
          <w:rFonts w:eastAsia="Gulim"/>
          <w:sz w:val="24"/>
          <w:szCs w:val="24"/>
        </w:rPr>
        <w:t>………………………………</w:t>
      </w:r>
    </w:p>
    <w:p w14:paraId="01B1D061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  <w:r>
        <w:rPr>
          <w:rStyle w:val="Teksttreci413"/>
          <w:rFonts w:eastAsia="Gulim"/>
        </w:rPr>
        <w:t>miejscowość i data</w:t>
      </w:r>
    </w:p>
    <w:p w14:paraId="1D93D81B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</w:p>
    <w:p w14:paraId="4BD6467F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</w:p>
    <w:p w14:paraId="765B59F0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  <w:r>
        <w:rPr>
          <w:rStyle w:val="Teksttreci413"/>
          <w:rFonts w:eastAsia="Gulim"/>
        </w:rPr>
        <w:t>Zarząd Powiatu Gorzowskiego</w:t>
      </w:r>
    </w:p>
    <w:p w14:paraId="29964A4B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  <w:r>
        <w:rPr>
          <w:rStyle w:val="Teksttreci413"/>
          <w:rFonts w:eastAsia="Gulim"/>
        </w:rPr>
        <w:t>ul. Pankiewicza 5-7</w:t>
      </w:r>
    </w:p>
    <w:p w14:paraId="05ACEDB3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1" w:right="301"/>
        <w:jc w:val="center"/>
        <w:rPr>
          <w:rStyle w:val="Teksttreci413"/>
          <w:rFonts w:eastAsia="Gulim"/>
        </w:rPr>
      </w:pPr>
      <w:r>
        <w:rPr>
          <w:rStyle w:val="Teksttreci413"/>
          <w:rFonts w:eastAsia="Gulim"/>
        </w:rPr>
        <w:t>66-400 Gorzów Wlkp.</w:t>
      </w:r>
    </w:p>
    <w:p w14:paraId="5627A652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5680" w:right="300"/>
      </w:pPr>
    </w:p>
    <w:p w14:paraId="4A247DC4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</w:p>
    <w:p w14:paraId="74F9AA35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  <w:r>
        <w:rPr>
          <w:sz w:val="24"/>
          <w:szCs w:val="24"/>
        </w:rPr>
        <w:t>o przyznanie z budżetu Powiatu Gorzowskiego dotacji celowej dla spółek wodnych           na bieżące utrzymanie urządzeń wodnych</w:t>
      </w:r>
    </w:p>
    <w:p w14:paraId="2903A393" w14:textId="77777777" w:rsidR="004F2045" w:rsidRDefault="004F2045" w:rsidP="004F2045">
      <w:pPr>
        <w:pStyle w:val="Teksttreci40"/>
        <w:shd w:val="clear" w:color="auto" w:fill="auto"/>
        <w:spacing w:before="0" w:after="0" w:line="240" w:lineRule="auto"/>
        <w:ind w:left="260"/>
        <w:jc w:val="center"/>
        <w:rPr>
          <w:sz w:val="24"/>
          <w:szCs w:val="24"/>
        </w:rPr>
      </w:pPr>
    </w:p>
    <w:p w14:paraId="0BA6FCAC" w14:textId="77777777" w:rsidR="004F2045" w:rsidRDefault="004F2045" w:rsidP="004F2045">
      <w:pPr>
        <w:pStyle w:val="Teksttreci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left="40"/>
        <w:rPr>
          <w:sz w:val="24"/>
          <w:szCs w:val="24"/>
        </w:rPr>
      </w:pPr>
      <w:r>
        <w:rPr>
          <w:sz w:val="24"/>
          <w:szCs w:val="24"/>
        </w:rPr>
        <w:t>Dane dotyczące wnioskodawcy:</w:t>
      </w:r>
    </w:p>
    <w:p w14:paraId="203803CA" w14:textId="77777777" w:rsidR="004F2045" w:rsidRDefault="004F2045" w:rsidP="004F2045">
      <w:pPr>
        <w:pStyle w:val="Teksttreci0"/>
        <w:shd w:val="clear" w:color="auto" w:fill="auto"/>
        <w:tabs>
          <w:tab w:val="left" w:pos="256"/>
        </w:tabs>
        <w:spacing w:before="0"/>
        <w:ind w:left="40" w:firstLine="0"/>
        <w:rPr>
          <w:sz w:val="24"/>
          <w:szCs w:val="24"/>
        </w:rPr>
      </w:pPr>
    </w:p>
    <w:p w14:paraId="1FF623CB" w14:textId="77777777" w:rsidR="004F2045" w:rsidRDefault="004F2045" w:rsidP="004F204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318"/>
        <w:rPr>
          <w:sz w:val="24"/>
          <w:szCs w:val="24"/>
        </w:rPr>
      </w:pPr>
      <w:r>
        <w:rPr>
          <w:sz w:val="24"/>
          <w:szCs w:val="24"/>
        </w:rPr>
        <w:t>nazwa i adres spółki wodnej</w:t>
      </w:r>
    </w:p>
    <w:p w14:paraId="40C7DA31" w14:textId="77777777" w:rsidR="004F2045" w:rsidRDefault="004F2045" w:rsidP="004F2045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318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14:paraId="4E0A7386" w14:textId="77777777" w:rsidR="004F2045" w:rsidRDefault="004F2045" w:rsidP="004F204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320"/>
        <w:rPr>
          <w:sz w:val="24"/>
          <w:szCs w:val="24"/>
        </w:rPr>
      </w:pPr>
      <w:r>
        <w:rPr>
          <w:sz w:val="24"/>
          <w:szCs w:val="24"/>
        </w:rPr>
        <w:t>numer rachunku bankowego</w:t>
      </w:r>
    </w:p>
    <w:p w14:paraId="01FEC0D6" w14:textId="77777777" w:rsidR="004F2045" w:rsidRDefault="004F2045" w:rsidP="004F2045">
      <w:pPr>
        <w:pStyle w:val="Teksttreci0"/>
        <w:shd w:val="clear" w:color="auto" w:fill="auto"/>
        <w:tabs>
          <w:tab w:val="left" w:pos="567"/>
        </w:tabs>
        <w:spacing w:before="0" w:line="240" w:lineRule="auto"/>
        <w:ind w:left="32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388D76" w14:textId="77777777" w:rsidR="004F2045" w:rsidRDefault="004F2045" w:rsidP="004F204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47"/>
        <w:rPr>
          <w:sz w:val="24"/>
          <w:szCs w:val="24"/>
        </w:rPr>
      </w:pPr>
      <w:r>
        <w:rPr>
          <w:sz w:val="24"/>
          <w:szCs w:val="24"/>
        </w:rPr>
        <w:t>dane osób upoważnionych do reprezentowania spółki wodnej, w tym podpisywania wszelkich dokumentów</w:t>
      </w:r>
    </w:p>
    <w:p w14:paraId="0597B8CC" w14:textId="77777777" w:rsidR="004F2045" w:rsidRDefault="004F2045" w:rsidP="004F2045">
      <w:pPr>
        <w:pStyle w:val="Teksttreci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914D2" w14:textId="77777777" w:rsidR="004F2045" w:rsidRDefault="004F2045" w:rsidP="004F2045">
      <w:pPr>
        <w:pStyle w:val="Teksttreci0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C0844C" w14:textId="77777777" w:rsidR="004F2045" w:rsidRDefault="004F2045" w:rsidP="004F2045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47"/>
        <w:rPr>
          <w:sz w:val="24"/>
          <w:szCs w:val="24"/>
        </w:rPr>
      </w:pPr>
      <w:r>
        <w:rPr>
          <w:sz w:val="24"/>
          <w:szCs w:val="24"/>
        </w:rPr>
        <w:t>dane osoby uprawnionej do kontaktu (imię, nazwisko, numer telefonu, e-mail)</w:t>
      </w:r>
    </w:p>
    <w:p w14:paraId="5BA02070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57CF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</w:p>
    <w:p w14:paraId="667A61FC" w14:textId="77777777" w:rsidR="004F2045" w:rsidRDefault="004F2045" w:rsidP="004F204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Opis projektu (proponowanych do realizacji robót)</w:t>
      </w:r>
    </w:p>
    <w:p w14:paraId="000DECD3" w14:textId="77777777" w:rsidR="004F2045" w:rsidRDefault="004F2045" w:rsidP="004F204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tytuł projektu:</w:t>
      </w:r>
    </w:p>
    <w:p w14:paraId="3142F9D3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6DCB5" w14:textId="77777777" w:rsidR="004F2045" w:rsidRDefault="004F2045" w:rsidP="004F204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miejsce realizacji projektu (numer działek i obręb):</w:t>
      </w:r>
    </w:p>
    <w:p w14:paraId="77FDF70C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B8BC1" w14:textId="77777777" w:rsidR="004F2045" w:rsidRDefault="004F2045" w:rsidP="004F204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zakres rzeczowy projektu:</w:t>
      </w:r>
    </w:p>
    <w:p w14:paraId="212D69D2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156AF" w14:textId="77777777" w:rsidR="004F2045" w:rsidRDefault="004F2045" w:rsidP="004F2045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zakres finansowy projektu:</w:t>
      </w:r>
    </w:p>
    <w:p w14:paraId="73A756A8" w14:textId="77777777" w:rsidR="004F2045" w:rsidRDefault="004F2045" w:rsidP="004F2045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kwota całości zadania ……………………………………………………………………………………………</w:t>
      </w:r>
    </w:p>
    <w:p w14:paraId="75B45820" w14:textId="77777777" w:rsidR="004F2045" w:rsidRDefault="004F2045" w:rsidP="004F2045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wysokość wnioskowanej dotacji ……………………………………………………………………………………………</w:t>
      </w:r>
    </w:p>
    <w:p w14:paraId="22A5AF73" w14:textId="77777777" w:rsidR="004F2045" w:rsidRDefault="004F2045" w:rsidP="004F2045">
      <w:pPr>
        <w:pStyle w:val="Teksttreci0"/>
        <w:shd w:val="clear" w:color="auto" w:fill="auto"/>
        <w:tabs>
          <w:tab w:val="left" w:pos="284"/>
        </w:tabs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wniosku:</w:t>
      </w:r>
    </w:p>
    <w:p w14:paraId="494890F0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Aktualny odpis dokumentu rejestrowego spółki wodnej w katastrze wodnym.</w:t>
      </w:r>
    </w:p>
    <w:p w14:paraId="7FED2FEF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Dokument wskazujący osoby upoważnione do składania oświadczeń woli w imieniu spółki wodnej.</w:t>
      </w:r>
    </w:p>
    <w:p w14:paraId="4954E17B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Oświadczenie, czy spółka wodna działa/nie działa w celu osiągnięcia zysku netto.</w:t>
      </w:r>
    </w:p>
    <w:p w14:paraId="585AF6B0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Zaświadczenia i oświadczenia, o których mowa w art. 37 ust. 1 i ust. 2 pkt 1 i 2 ustawy o postępowaniu w sprawach dotyczących pomocy publicznej, w przypadku, jeśli spółka wodna ubiega się o dotację na prowadzoną działalność umożliwiającą osiągnięcie zysku netto.</w:t>
      </w:r>
    </w:p>
    <w:p w14:paraId="34B690F6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Potwierdzona za zgodność z oryginałem uchwała Walnego Zgromadzenia Członków (Delegatów) Spółki Wodnej w sprawie zatwierdzenia planu robót i budżetu na rok bieżący (dotowane zadanie musi być ujęte w planie robót na rok bieżący).</w:t>
      </w:r>
    </w:p>
    <w:p w14:paraId="5AE3EABB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1799"/>
        </w:tabs>
        <w:spacing w:before="0" w:line="269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Potwierdzona za zgodność z oryginałem uchwała Walnego Zgromadzenia Członków (Delegatów) Spółki Wodnej w sprawie zatwierdzenia sprawozdań z wykonania zadań rzeczowo-finansowych i budżetu za rok poprzedni.</w:t>
      </w:r>
    </w:p>
    <w:p w14:paraId="74B0FF11" w14:textId="77777777" w:rsidR="004F2045" w:rsidRDefault="004F2045" w:rsidP="004F2045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69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Kosztorys planowanego zadania. </w:t>
      </w:r>
    </w:p>
    <w:p w14:paraId="45362809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600" w:lineRule="auto"/>
        <w:ind w:left="568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Zarząd Spółki Wodnej </w:t>
      </w:r>
    </w:p>
    <w:p w14:paraId="49AABAA9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600" w:lineRule="auto"/>
        <w:ind w:left="5680" w:right="40" w:firstLine="0"/>
        <w:rPr>
          <w:rStyle w:val="Teksttreci10pt"/>
          <w:sz w:val="24"/>
          <w:szCs w:val="24"/>
        </w:rPr>
      </w:pPr>
      <w:r>
        <w:rPr>
          <w:rStyle w:val="TeksttreciGulim"/>
          <w:rFonts w:hint="default"/>
          <w:sz w:val="24"/>
          <w:szCs w:val="24"/>
        </w:rPr>
        <w:t>1</w:t>
      </w:r>
      <w:r>
        <w:rPr>
          <w:rStyle w:val="Teksttreci10pt"/>
          <w:sz w:val="24"/>
          <w:szCs w:val="24"/>
        </w:rPr>
        <w:tab/>
      </w:r>
    </w:p>
    <w:p w14:paraId="35C7B39F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600" w:lineRule="auto"/>
        <w:ind w:left="5680" w:right="40" w:firstLine="0"/>
        <w:rPr>
          <w:rStyle w:val="Teksttreci10pt"/>
          <w:sz w:val="24"/>
          <w:szCs w:val="24"/>
        </w:rPr>
      </w:pPr>
      <w:r>
        <w:rPr>
          <w:rStyle w:val="Teksttreci10pt"/>
          <w:sz w:val="24"/>
          <w:szCs w:val="24"/>
        </w:rPr>
        <w:t>2…………………………………</w:t>
      </w:r>
    </w:p>
    <w:p w14:paraId="4942A684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276" w:lineRule="auto"/>
        <w:ind w:left="5680" w:right="40" w:firstLine="0"/>
        <w:rPr>
          <w:rStyle w:val="Teksttreci10pt"/>
          <w:sz w:val="24"/>
          <w:szCs w:val="24"/>
        </w:rPr>
      </w:pPr>
    </w:p>
    <w:p w14:paraId="1CFAE1EF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276" w:lineRule="auto"/>
        <w:ind w:left="5681" w:right="40" w:firstLine="0"/>
      </w:pPr>
      <w:r>
        <w:rPr>
          <w:sz w:val="24"/>
          <w:szCs w:val="24"/>
        </w:rPr>
        <w:t>………………………………….</w:t>
      </w:r>
    </w:p>
    <w:p w14:paraId="5FBA4857" w14:textId="77777777" w:rsidR="004F2045" w:rsidRDefault="004F2045" w:rsidP="004F2045">
      <w:pPr>
        <w:pStyle w:val="Teksttreci0"/>
        <w:shd w:val="clear" w:color="auto" w:fill="auto"/>
        <w:tabs>
          <w:tab w:val="left" w:leader="dot" w:pos="8934"/>
        </w:tabs>
        <w:spacing w:before="0" w:line="276" w:lineRule="auto"/>
        <w:ind w:left="5681" w:right="40" w:firstLine="0"/>
      </w:pPr>
      <w:r>
        <w:rPr>
          <w:sz w:val="20"/>
          <w:szCs w:val="20"/>
        </w:rPr>
        <w:t xml:space="preserve">             (data i miejscowość)</w:t>
      </w:r>
    </w:p>
    <w:p w14:paraId="08762C7E" w14:textId="77777777" w:rsidR="004F2045" w:rsidRDefault="004F2045" w:rsidP="004F2045"/>
    <w:p w14:paraId="2437598F" w14:textId="77777777" w:rsidR="00BE6C05" w:rsidRDefault="00BE6C05"/>
    <w:sectPr w:rsidR="00BE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3795B"/>
    <w:multiLevelType w:val="hybridMultilevel"/>
    <w:tmpl w:val="3716A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63F1C"/>
    <w:multiLevelType w:val="hybridMultilevel"/>
    <w:tmpl w:val="68B69174"/>
    <w:lvl w:ilvl="0" w:tplc="0415000B">
      <w:numFmt w:val="decimal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522E8"/>
    <w:multiLevelType w:val="multilevel"/>
    <w:tmpl w:val="2F7C09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EFF4C44"/>
    <w:multiLevelType w:val="hybridMultilevel"/>
    <w:tmpl w:val="C2C6CDB2"/>
    <w:lvl w:ilvl="0" w:tplc="D49E4266">
      <w:start w:val="2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440D7"/>
    <w:multiLevelType w:val="multilevel"/>
    <w:tmpl w:val="BBB0E36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EAB1D39"/>
    <w:multiLevelType w:val="hybridMultilevel"/>
    <w:tmpl w:val="ACCC7A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7946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80493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314666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095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4751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510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55"/>
    <w:rsid w:val="004F2045"/>
    <w:rsid w:val="00723F55"/>
    <w:rsid w:val="00BE6C05"/>
    <w:rsid w:val="00C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C87F-FD5C-479F-B9B6-EF9E32D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04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4F20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F2045"/>
    <w:pPr>
      <w:widowControl w:val="0"/>
      <w:shd w:val="clear" w:color="auto" w:fill="FFFFFF"/>
      <w:spacing w:before="840" w:after="780" w:line="278" w:lineRule="exac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locked/>
    <w:rsid w:val="004F20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2045"/>
    <w:pPr>
      <w:widowControl w:val="0"/>
      <w:shd w:val="clear" w:color="auto" w:fill="FFFFFF"/>
      <w:spacing w:before="480" w:after="0" w:line="278" w:lineRule="exact"/>
      <w:ind w:hanging="340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character" w:customStyle="1" w:styleId="Teksttreci413">
    <w:name w:val="Tekst treści (4) + 13"/>
    <w:aliases w:val="5 pt"/>
    <w:basedOn w:val="Teksttreci4"/>
    <w:rsid w:val="004F20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TeksttreciGulim">
    <w:name w:val="Tekst treści + Gulim"/>
    <w:basedOn w:val="Teksttreci"/>
    <w:rsid w:val="004F2045"/>
    <w:rPr>
      <w:rFonts w:ascii="Gulim" w:eastAsia="Gulim" w:hAnsi="Gulim" w:cs="Gulim" w:hint="eastAsi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0pt">
    <w:name w:val="Tekst treści + 10 pt"/>
    <w:basedOn w:val="Teksttreci"/>
    <w:rsid w:val="004F20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Tuszakowska</dc:creator>
  <cp:keywords/>
  <dc:description/>
  <cp:lastModifiedBy>Iwona Tuszakowska</cp:lastModifiedBy>
  <cp:revision>2</cp:revision>
  <dcterms:created xsi:type="dcterms:W3CDTF">2024-05-28T07:56:00Z</dcterms:created>
  <dcterms:modified xsi:type="dcterms:W3CDTF">2024-05-28T07:56:00Z</dcterms:modified>
</cp:coreProperties>
</file>